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472B2C" w14:textId="77777777" w:rsidR="00B73998" w:rsidRDefault="00B73998" w:rsidP="00B73998">
      <w:pPr>
        <w:shd w:val="clear" w:color="auto" w:fill="FFFFFF"/>
        <w:jc w:val="right"/>
        <w:rPr>
          <w:b/>
          <w:bCs/>
        </w:rPr>
      </w:pPr>
    </w:p>
    <w:p w14:paraId="504FFA58" w14:textId="77777777" w:rsidR="00B73998" w:rsidRDefault="00B73998" w:rsidP="00B73998">
      <w:pPr>
        <w:shd w:val="clear" w:color="auto" w:fill="FFFFFF"/>
        <w:jc w:val="right"/>
        <w:rPr>
          <w:b/>
          <w:bCs/>
        </w:rPr>
      </w:pPr>
      <w:r>
        <w:rPr>
          <w:b/>
          <w:bCs/>
        </w:rPr>
        <w:t>Приложение 1</w:t>
      </w:r>
    </w:p>
    <w:p w14:paraId="2743E720" w14:textId="06FDC6F9" w:rsidR="00B73998" w:rsidRPr="00BA7631" w:rsidRDefault="0005004B" w:rsidP="00E76F9C">
      <w:pPr>
        <w:jc w:val="center"/>
        <w:rPr>
          <w:b/>
          <w:bCs/>
          <w:lang w:val="be-BY"/>
        </w:rPr>
      </w:pPr>
      <w:r w:rsidRPr="00BA7631">
        <w:rPr>
          <w:b/>
          <w:bCs/>
        </w:rPr>
        <w:t xml:space="preserve">Специальность: </w:t>
      </w:r>
      <w:r w:rsidRPr="00BA7631">
        <w:rPr>
          <w:rStyle w:val="fontstyle01"/>
          <w:b/>
          <w:bCs/>
          <w:sz w:val="24"/>
          <w:szCs w:val="24"/>
        </w:rPr>
        <w:t xml:space="preserve">6-05-0322-03 </w:t>
      </w:r>
      <w:r w:rsidR="00F723FC" w:rsidRPr="00BA7631">
        <w:rPr>
          <w:rStyle w:val="fontstyle01"/>
          <w:b/>
          <w:bCs/>
          <w:sz w:val="24"/>
          <w:szCs w:val="24"/>
        </w:rPr>
        <w:t>«</w:t>
      </w:r>
      <w:r w:rsidR="00E76F9C" w:rsidRPr="00BA7631">
        <w:rPr>
          <w:b/>
          <w:bCs/>
          <w:color w:val="000000"/>
        </w:rPr>
        <w:t>История</w:t>
      </w:r>
      <w:r w:rsidR="00F723FC" w:rsidRPr="00BA7631">
        <w:rPr>
          <w:rStyle w:val="fontstyle01"/>
          <w:b/>
          <w:bCs/>
          <w:sz w:val="24"/>
          <w:szCs w:val="24"/>
        </w:rPr>
        <w:t>»</w:t>
      </w:r>
    </w:p>
    <w:p w14:paraId="2F0D0558" w14:textId="77777777" w:rsidR="00F63CAB" w:rsidRDefault="00F63CAB" w:rsidP="00B73998">
      <w:pPr>
        <w:shd w:val="clear" w:color="auto" w:fill="FFFFFF"/>
        <w:jc w:val="center"/>
        <w:rPr>
          <w:b/>
          <w:bCs/>
        </w:rPr>
      </w:pPr>
    </w:p>
    <w:p w14:paraId="5B098848" w14:textId="77777777" w:rsidR="00E046D0" w:rsidRPr="00E046D0" w:rsidRDefault="00E046D0" w:rsidP="009F473A">
      <w:pPr>
        <w:jc w:val="center"/>
        <w:rPr>
          <w:b/>
          <w:bCs/>
        </w:rPr>
      </w:pPr>
      <w:r w:rsidRPr="00E046D0">
        <w:rPr>
          <w:b/>
          <w:bCs/>
        </w:rPr>
        <w:t>Учебная дисциплина «История белорусской государственности»</w:t>
      </w:r>
    </w:p>
    <w:p w14:paraId="17BE1DE8" w14:textId="77777777" w:rsidR="00E046D0" w:rsidRPr="00E046D0" w:rsidRDefault="00E046D0" w:rsidP="00E046D0">
      <w:pPr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1"/>
        <w:gridCol w:w="5231"/>
      </w:tblGrid>
      <w:tr w:rsidR="00E046D0" w:rsidRPr="00E046D0" w14:paraId="0211017B" w14:textId="77777777" w:rsidTr="00CA0D00">
        <w:tc>
          <w:tcPr>
            <w:tcW w:w="4786" w:type="dxa"/>
            <w:shd w:val="clear" w:color="auto" w:fill="auto"/>
          </w:tcPr>
          <w:p w14:paraId="738E0866" w14:textId="77777777" w:rsidR="00E046D0" w:rsidRPr="00E046D0" w:rsidRDefault="00E046D0" w:rsidP="00E046D0">
            <w:pPr>
              <w:jc w:val="both"/>
              <w:rPr>
                <w:b/>
                <w:bCs/>
              </w:rPr>
            </w:pPr>
            <w:r w:rsidRPr="00E046D0">
              <w:rPr>
                <w:b/>
                <w:bCs/>
              </w:rPr>
              <w:t xml:space="preserve">Место дисциплины </w:t>
            </w:r>
          </w:p>
          <w:p w14:paraId="2AE516F5" w14:textId="77777777" w:rsidR="00E046D0" w:rsidRPr="00E046D0" w:rsidRDefault="00E046D0" w:rsidP="00E046D0">
            <w:pPr>
              <w:jc w:val="both"/>
              <w:rPr>
                <w:b/>
                <w:bCs/>
              </w:rPr>
            </w:pPr>
            <w:r w:rsidRPr="00E046D0">
              <w:rPr>
                <w:b/>
                <w:bCs/>
              </w:rPr>
              <w:t>в структурной схеме образовательной программы</w:t>
            </w:r>
          </w:p>
        </w:tc>
        <w:tc>
          <w:tcPr>
            <w:tcW w:w="6345" w:type="dxa"/>
            <w:shd w:val="clear" w:color="auto" w:fill="auto"/>
          </w:tcPr>
          <w:p w14:paraId="31AE900B" w14:textId="77777777" w:rsidR="00E046D0" w:rsidRPr="00E046D0" w:rsidRDefault="00E046D0" w:rsidP="00BA7631">
            <w:pPr>
              <w:jc w:val="center"/>
              <w:rPr>
                <w:bCs/>
              </w:rPr>
            </w:pPr>
            <w:r w:rsidRPr="00E046D0">
              <w:rPr>
                <w:bCs/>
              </w:rPr>
              <w:t xml:space="preserve">Образовательная программа </w:t>
            </w:r>
            <w:proofErr w:type="spellStart"/>
            <w:r w:rsidRPr="00E046D0">
              <w:rPr>
                <w:bCs/>
              </w:rPr>
              <w:t>бакалавриата</w:t>
            </w:r>
            <w:proofErr w:type="spellEnd"/>
          </w:p>
          <w:p w14:paraId="10D8C413" w14:textId="14BDB560" w:rsidR="00E046D0" w:rsidRPr="00E046D0" w:rsidRDefault="00E046D0" w:rsidP="00BA7631">
            <w:pPr>
              <w:jc w:val="center"/>
              <w:rPr>
                <w:bCs/>
              </w:rPr>
            </w:pPr>
            <w:r w:rsidRPr="00E046D0">
              <w:rPr>
                <w:bCs/>
              </w:rPr>
              <w:t>(</w:t>
            </w:r>
            <w:r w:rsidRPr="00E046D0">
              <w:rPr>
                <w:bCs/>
                <w:lang w:val="en-US"/>
              </w:rPr>
              <w:t>I</w:t>
            </w:r>
            <w:r w:rsidRPr="00E046D0">
              <w:rPr>
                <w:bCs/>
              </w:rPr>
              <w:t xml:space="preserve"> ступень высшего образования)</w:t>
            </w:r>
          </w:p>
          <w:p w14:paraId="6B8C7959" w14:textId="77777777" w:rsidR="009A5229" w:rsidRDefault="00E046D0" w:rsidP="00BA7631">
            <w:pPr>
              <w:jc w:val="center"/>
              <w:rPr>
                <w:bCs/>
                <w:lang w:val="be-BY"/>
              </w:rPr>
            </w:pPr>
            <w:r w:rsidRPr="00E046D0">
              <w:rPr>
                <w:bCs/>
              </w:rPr>
              <w:t xml:space="preserve">Специальность: </w:t>
            </w:r>
            <w:r w:rsidR="009A5229" w:rsidRPr="009A5229">
              <w:rPr>
                <w:bCs/>
                <w:lang w:val="be-BY"/>
              </w:rPr>
              <w:t>6-05-0222-01</w:t>
            </w:r>
            <w:r w:rsidRPr="00E046D0">
              <w:rPr>
                <w:bCs/>
              </w:rPr>
              <w:t xml:space="preserve"> </w:t>
            </w:r>
            <w:r w:rsidR="009A5229" w:rsidRPr="009A5229">
              <w:rPr>
                <w:bCs/>
                <w:lang w:val="be-BY"/>
              </w:rPr>
              <w:t>“Гісторыя”</w:t>
            </w:r>
          </w:p>
          <w:p w14:paraId="5C5D4AF2" w14:textId="496A9CD3" w:rsidR="00E046D0" w:rsidRPr="00E046D0" w:rsidRDefault="00E046D0" w:rsidP="00BA7631">
            <w:pPr>
              <w:jc w:val="center"/>
              <w:rPr>
                <w:bCs/>
              </w:rPr>
            </w:pPr>
            <w:r w:rsidRPr="00E046D0">
              <w:rPr>
                <w:bCs/>
              </w:rPr>
              <w:t>Цикл специальных дисцип</w:t>
            </w:r>
            <w:r w:rsidR="009F473A">
              <w:rPr>
                <w:bCs/>
              </w:rPr>
              <w:t>лин: государственный компонент</w:t>
            </w:r>
          </w:p>
        </w:tc>
      </w:tr>
      <w:tr w:rsidR="00E046D0" w:rsidRPr="00E046D0" w14:paraId="33A1940D" w14:textId="77777777" w:rsidTr="00CA0D00">
        <w:tc>
          <w:tcPr>
            <w:tcW w:w="4786" w:type="dxa"/>
            <w:shd w:val="clear" w:color="auto" w:fill="auto"/>
          </w:tcPr>
          <w:p w14:paraId="61727DCF" w14:textId="77777777" w:rsidR="00E046D0" w:rsidRPr="00E046D0" w:rsidRDefault="00E046D0" w:rsidP="00E046D0">
            <w:pPr>
              <w:jc w:val="both"/>
              <w:rPr>
                <w:b/>
                <w:bCs/>
              </w:rPr>
            </w:pPr>
            <w:r w:rsidRPr="00E046D0">
              <w:rPr>
                <w:b/>
                <w:bCs/>
              </w:rPr>
              <w:t>Краткое содержание</w:t>
            </w:r>
          </w:p>
          <w:p w14:paraId="00515BE7" w14:textId="77777777" w:rsidR="00E046D0" w:rsidRPr="00E046D0" w:rsidRDefault="00E046D0" w:rsidP="00E046D0">
            <w:pPr>
              <w:jc w:val="both"/>
              <w:rPr>
                <w:b/>
                <w:bCs/>
              </w:rPr>
            </w:pPr>
          </w:p>
        </w:tc>
        <w:tc>
          <w:tcPr>
            <w:tcW w:w="6345" w:type="dxa"/>
            <w:shd w:val="clear" w:color="auto" w:fill="auto"/>
          </w:tcPr>
          <w:p w14:paraId="37383DC7" w14:textId="77777777" w:rsidR="00D51FEF" w:rsidRPr="00D51FEF" w:rsidRDefault="00D51FEF" w:rsidP="00D51FEF">
            <w:pPr>
              <w:jc w:val="both"/>
              <w:rPr>
                <w:bCs/>
              </w:rPr>
            </w:pPr>
            <w:r w:rsidRPr="00D51FEF">
              <w:rPr>
                <w:bCs/>
              </w:rPr>
              <w:t xml:space="preserve">Первые государственные образования на территории Беларуси; Великое княжество Литовское – </w:t>
            </w:r>
            <w:proofErr w:type="spellStart"/>
            <w:r w:rsidRPr="00D51FEF">
              <w:rPr>
                <w:bCs/>
              </w:rPr>
              <w:t>полиэтничное</w:t>
            </w:r>
            <w:proofErr w:type="spellEnd"/>
            <w:r w:rsidRPr="00D51FEF">
              <w:rPr>
                <w:bCs/>
              </w:rPr>
              <w:t xml:space="preserve"> феодальное государство Восточной Европы; Беларусь в составе Российской империи; Национально-государственное строительство в 1917–</w:t>
            </w:r>
          </w:p>
          <w:p w14:paraId="4C3F4E09" w14:textId="03A6BAB0" w:rsidR="00E046D0" w:rsidRPr="00E046D0" w:rsidRDefault="00D51FEF" w:rsidP="00D51FEF">
            <w:pPr>
              <w:jc w:val="both"/>
              <w:rPr>
                <w:bCs/>
                <w:lang w:val="be-BY"/>
              </w:rPr>
            </w:pPr>
            <w:proofErr w:type="gramStart"/>
            <w:r w:rsidRPr="00D51FEF">
              <w:rPr>
                <w:bCs/>
              </w:rPr>
              <w:t>1941 гг.; Великая Отечественная война – ключевое событие новейшей истории; Восстановление и послевоенная модернизация БССР; Этапы развития независимой Республики Беларусь; Конституция как основной закон государства; Президент Республики Беларусь; Правительство как высший орган исполнительной власти; Законодательная и судебная ветви власти; Регионы Беларуси; Политические партии и общественные объединения; Этногенез белорусов и происхождение названия «Беларусь»;</w:t>
            </w:r>
            <w:proofErr w:type="gramEnd"/>
            <w:r w:rsidRPr="00D51FEF">
              <w:rPr>
                <w:bCs/>
              </w:rPr>
              <w:t xml:space="preserve"> Народы и религии Беларуси; Государственные символы Беларуси; Социально-экономическая модель современной Беларуси; Беларусь в геополитическом пространстве. </w:t>
            </w:r>
            <w:r w:rsidRPr="00D51FEF">
              <w:rPr>
                <w:b/>
                <w:bCs/>
              </w:rPr>
              <w:t xml:space="preserve"> </w:t>
            </w:r>
          </w:p>
        </w:tc>
      </w:tr>
      <w:tr w:rsidR="00E046D0" w:rsidRPr="00E046D0" w14:paraId="58E8181B" w14:textId="77777777" w:rsidTr="00CA0D00">
        <w:tc>
          <w:tcPr>
            <w:tcW w:w="4786" w:type="dxa"/>
            <w:shd w:val="clear" w:color="auto" w:fill="auto"/>
          </w:tcPr>
          <w:p w14:paraId="58B98459" w14:textId="77777777" w:rsidR="00E046D0" w:rsidRPr="00E046D0" w:rsidRDefault="00E046D0" w:rsidP="00E046D0">
            <w:pPr>
              <w:jc w:val="both"/>
              <w:rPr>
                <w:b/>
                <w:bCs/>
              </w:rPr>
            </w:pPr>
            <w:r w:rsidRPr="00E046D0">
              <w:rPr>
                <w:b/>
                <w:bCs/>
              </w:rPr>
              <w:t>Формируемые компетенции, результаты обучения</w:t>
            </w:r>
          </w:p>
        </w:tc>
        <w:tc>
          <w:tcPr>
            <w:tcW w:w="6345" w:type="dxa"/>
            <w:shd w:val="clear" w:color="auto" w:fill="auto"/>
          </w:tcPr>
          <w:p w14:paraId="60172B10" w14:textId="77777777" w:rsidR="00E046D0" w:rsidRPr="00E046D0" w:rsidRDefault="00E046D0" w:rsidP="00E046D0">
            <w:pPr>
              <w:jc w:val="both"/>
              <w:rPr>
                <w:bCs/>
                <w:lang w:val="be-BY"/>
              </w:rPr>
            </w:pPr>
            <w:r w:rsidRPr="00E046D0">
              <w:rPr>
                <w:bCs/>
              </w:rPr>
              <w:t xml:space="preserve">Базовые профессиональные компетенции: </w:t>
            </w:r>
            <w:r w:rsidRPr="00E046D0">
              <w:rPr>
                <w:bCs/>
                <w:i/>
              </w:rPr>
              <w:t>знать:</w:t>
            </w:r>
            <w:r w:rsidRPr="00E046D0">
              <w:rPr>
                <w:bCs/>
              </w:rPr>
              <w:t xml:space="preserve"> </w:t>
            </w:r>
          </w:p>
          <w:p w14:paraId="73DBF1C1" w14:textId="77777777" w:rsidR="00E046D0" w:rsidRPr="00E046D0" w:rsidRDefault="00E046D0" w:rsidP="00E046D0">
            <w:pPr>
              <w:jc w:val="both"/>
              <w:rPr>
                <w:bCs/>
              </w:rPr>
            </w:pPr>
            <w:r w:rsidRPr="00E046D0">
              <w:rPr>
                <w:bCs/>
              </w:rPr>
              <w:t>–</w:t>
            </w:r>
            <w:r w:rsidRPr="00E046D0">
              <w:rPr>
                <w:bCs/>
                <w:lang w:val="be-BY"/>
              </w:rPr>
              <w:t xml:space="preserve"> </w:t>
            </w:r>
            <w:r w:rsidRPr="00E046D0">
              <w:rPr>
                <w:bCs/>
              </w:rPr>
              <w:t>методологические основы</w:t>
            </w:r>
            <w:r w:rsidRPr="00E046D0">
              <w:rPr>
                <w:bCs/>
                <w:lang w:val="be-BY"/>
              </w:rPr>
              <w:t xml:space="preserve"> </w:t>
            </w:r>
            <w:r w:rsidRPr="00E046D0">
              <w:rPr>
                <w:bCs/>
              </w:rPr>
              <w:t>и периодизацию истории белорусской государственности;</w:t>
            </w:r>
          </w:p>
          <w:p w14:paraId="57D67D5C" w14:textId="77777777" w:rsidR="00E046D0" w:rsidRPr="00E046D0" w:rsidRDefault="00E046D0" w:rsidP="00E046D0">
            <w:pPr>
              <w:jc w:val="both"/>
              <w:rPr>
                <w:bCs/>
              </w:rPr>
            </w:pPr>
            <w:r w:rsidRPr="00E046D0">
              <w:rPr>
                <w:bCs/>
              </w:rPr>
              <w:t>–</w:t>
            </w:r>
            <w:r w:rsidRPr="00E046D0">
              <w:rPr>
                <w:bCs/>
                <w:lang w:val="be-BY"/>
              </w:rPr>
              <w:t xml:space="preserve"> </w:t>
            </w:r>
            <w:r w:rsidRPr="00E046D0">
              <w:rPr>
                <w:bCs/>
              </w:rPr>
              <w:t>ключевые</w:t>
            </w:r>
            <w:r w:rsidRPr="00E046D0">
              <w:rPr>
                <w:bCs/>
                <w:lang w:val="be-BY"/>
              </w:rPr>
              <w:t xml:space="preserve"> </w:t>
            </w:r>
            <w:r w:rsidRPr="00E046D0">
              <w:rPr>
                <w:bCs/>
              </w:rPr>
              <w:t>категории,</w:t>
            </w:r>
            <w:r w:rsidRPr="00E046D0">
              <w:rPr>
                <w:bCs/>
                <w:lang w:val="be-BY"/>
              </w:rPr>
              <w:t xml:space="preserve"> </w:t>
            </w:r>
            <w:r w:rsidRPr="00E046D0">
              <w:rPr>
                <w:bCs/>
              </w:rPr>
              <w:t>связанные</w:t>
            </w:r>
            <w:r w:rsidRPr="00E046D0">
              <w:rPr>
                <w:bCs/>
                <w:lang w:val="be-BY"/>
              </w:rPr>
              <w:t xml:space="preserve"> </w:t>
            </w:r>
            <w:r w:rsidRPr="00E046D0">
              <w:rPr>
                <w:bCs/>
              </w:rPr>
              <w:t>с</w:t>
            </w:r>
            <w:r w:rsidRPr="00E046D0">
              <w:rPr>
                <w:bCs/>
                <w:lang w:val="be-BY"/>
              </w:rPr>
              <w:t xml:space="preserve"> </w:t>
            </w:r>
            <w:r w:rsidRPr="00E046D0">
              <w:rPr>
                <w:bCs/>
              </w:rPr>
              <w:t>историей</w:t>
            </w:r>
            <w:r w:rsidRPr="00E046D0">
              <w:rPr>
                <w:bCs/>
                <w:lang w:val="be-BY"/>
              </w:rPr>
              <w:t xml:space="preserve"> </w:t>
            </w:r>
            <w:r w:rsidRPr="00E046D0">
              <w:rPr>
                <w:bCs/>
              </w:rPr>
              <w:t>и</w:t>
            </w:r>
            <w:r w:rsidRPr="00E046D0">
              <w:rPr>
                <w:bCs/>
                <w:lang w:val="be-BY"/>
              </w:rPr>
              <w:t xml:space="preserve"> </w:t>
            </w:r>
            <w:r w:rsidRPr="00E046D0">
              <w:rPr>
                <w:bCs/>
              </w:rPr>
              <w:t>государственным строительством Республики Беларусь;</w:t>
            </w:r>
          </w:p>
          <w:p w14:paraId="5A942330" w14:textId="77777777" w:rsidR="00E046D0" w:rsidRPr="00E046D0" w:rsidRDefault="00E046D0" w:rsidP="00E046D0">
            <w:pPr>
              <w:jc w:val="both"/>
              <w:rPr>
                <w:bCs/>
              </w:rPr>
            </w:pPr>
            <w:r w:rsidRPr="00E046D0">
              <w:rPr>
                <w:bCs/>
              </w:rPr>
              <w:t>–</w:t>
            </w:r>
            <w:r w:rsidRPr="00E046D0">
              <w:rPr>
                <w:bCs/>
                <w:lang w:val="be-BY"/>
              </w:rPr>
              <w:t xml:space="preserve"> </w:t>
            </w:r>
            <w:r w:rsidRPr="00E046D0">
              <w:rPr>
                <w:bCs/>
              </w:rPr>
              <w:t>характеристики конституционного строя Республики Беларусь;</w:t>
            </w:r>
          </w:p>
          <w:p w14:paraId="0016D071" w14:textId="77777777" w:rsidR="00E046D0" w:rsidRPr="00E046D0" w:rsidRDefault="00E046D0" w:rsidP="00E046D0">
            <w:pPr>
              <w:jc w:val="both"/>
              <w:rPr>
                <w:bCs/>
              </w:rPr>
            </w:pPr>
            <w:r w:rsidRPr="00E046D0">
              <w:rPr>
                <w:bCs/>
              </w:rPr>
              <w:t>–</w:t>
            </w:r>
            <w:r w:rsidRPr="00E046D0">
              <w:rPr>
                <w:bCs/>
                <w:lang w:val="be-BY"/>
              </w:rPr>
              <w:t xml:space="preserve"> </w:t>
            </w:r>
            <w:r w:rsidRPr="00E046D0">
              <w:rPr>
                <w:bCs/>
              </w:rPr>
              <w:t>этапы формирования белорусской нации;</w:t>
            </w:r>
          </w:p>
          <w:p w14:paraId="06473707" w14:textId="77777777" w:rsidR="00E046D0" w:rsidRPr="00E046D0" w:rsidRDefault="00E046D0" w:rsidP="00E046D0">
            <w:pPr>
              <w:jc w:val="both"/>
              <w:rPr>
                <w:bCs/>
                <w:lang w:val="be-BY"/>
              </w:rPr>
            </w:pPr>
            <w:r w:rsidRPr="00E046D0">
              <w:rPr>
                <w:bCs/>
              </w:rPr>
              <w:t>–</w:t>
            </w:r>
            <w:r w:rsidRPr="00E046D0">
              <w:rPr>
                <w:bCs/>
                <w:lang w:val="be-BY"/>
              </w:rPr>
              <w:t xml:space="preserve"> </w:t>
            </w:r>
            <w:r w:rsidRPr="00E046D0">
              <w:rPr>
                <w:bCs/>
              </w:rPr>
              <w:t>историко-ретроспективные</w:t>
            </w:r>
            <w:r w:rsidRPr="00E046D0">
              <w:rPr>
                <w:bCs/>
              </w:rPr>
              <w:tab/>
              <w:t>и</w:t>
            </w:r>
            <w:r w:rsidRPr="00E046D0">
              <w:rPr>
                <w:bCs/>
                <w:lang w:val="be-BY"/>
              </w:rPr>
              <w:t xml:space="preserve"> </w:t>
            </w:r>
            <w:r w:rsidRPr="00E046D0">
              <w:rPr>
                <w:bCs/>
              </w:rPr>
              <w:t>современные</w:t>
            </w:r>
            <w:r w:rsidRPr="00E046D0">
              <w:rPr>
                <w:bCs/>
              </w:rPr>
              <w:tab/>
              <w:t>характеристики культурно-цивилизационного развития Беларуси;</w:t>
            </w:r>
          </w:p>
          <w:p w14:paraId="7516AEF4" w14:textId="77777777" w:rsidR="00E046D0" w:rsidRPr="00E046D0" w:rsidRDefault="00E046D0" w:rsidP="00E046D0">
            <w:pPr>
              <w:jc w:val="both"/>
              <w:rPr>
                <w:bCs/>
                <w:lang w:val="be-BY"/>
              </w:rPr>
            </w:pPr>
            <w:r w:rsidRPr="00E046D0">
              <w:rPr>
                <w:bCs/>
              </w:rPr>
              <w:t xml:space="preserve"> </w:t>
            </w:r>
            <w:r w:rsidRPr="00E046D0">
              <w:rPr>
                <w:bCs/>
                <w:i/>
              </w:rPr>
              <w:t>уметь:</w:t>
            </w:r>
            <w:r w:rsidRPr="00E046D0">
              <w:rPr>
                <w:bCs/>
              </w:rPr>
              <w:t xml:space="preserve"> </w:t>
            </w:r>
          </w:p>
          <w:p w14:paraId="0242C2F8" w14:textId="77777777" w:rsidR="00E046D0" w:rsidRPr="00E046D0" w:rsidRDefault="00E046D0" w:rsidP="00E046D0">
            <w:pPr>
              <w:jc w:val="both"/>
              <w:rPr>
                <w:bCs/>
                <w:lang w:val="be-BY"/>
              </w:rPr>
            </w:pPr>
            <w:r w:rsidRPr="00E046D0">
              <w:rPr>
                <w:bCs/>
                <w:lang w:val="be-BY"/>
              </w:rPr>
              <w:t xml:space="preserve">- </w:t>
            </w:r>
            <w:r w:rsidRPr="00E046D0">
              <w:rPr>
                <w:bCs/>
              </w:rPr>
              <w:t>Формулировать</w:t>
            </w:r>
            <w:r w:rsidRPr="00E046D0">
              <w:rPr>
                <w:bCs/>
                <w:lang w:val="be-BY"/>
              </w:rPr>
              <w:t xml:space="preserve"> </w:t>
            </w:r>
            <w:r w:rsidRPr="00E046D0">
              <w:rPr>
                <w:bCs/>
              </w:rPr>
              <w:t>и</w:t>
            </w:r>
            <w:r w:rsidRPr="00E046D0">
              <w:rPr>
                <w:bCs/>
                <w:lang w:val="be-BY"/>
              </w:rPr>
              <w:t xml:space="preserve"> </w:t>
            </w:r>
            <w:r w:rsidRPr="00E046D0">
              <w:rPr>
                <w:bCs/>
              </w:rPr>
              <w:t>аргументировать</w:t>
            </w:r>
            <w:r w:rsidRPr="00E046D0">
              <w:rPr>
                <w:bCs/>
                <w:lang w:val="be-BY"/>
              </w:rPr>
              <w:t xml:space="preserve"> </w:t>
            </w:r>
            <w:r w:rsidRPr="00E046D0">
              <w:rPr>
                <w:bCs/>
              </w:rPr>
              <w:t>основные</w:t>
            </w:r>
            <w:r w:rsidRPr="00E046D0">
              <w:rPr>
                <w:bCs/>
                <w:lang w:val="be-BY"/>
              </w:rPr>
              <w:t xml:space="preserve"> </w:t>
            </w:r>
            <w:r w:rsidRPr="00E046D0">
              <w:rPr>
                <w:bCs/>
              </w:rPr>
              <w:t>идеи</w:t>
            </w:r>
            <w:r w:rsidRPr="00E046D0">
              <w:rPr>
                <w:bCs/>
                <w:lang w:val="be-BY"/>
              </w:rPr>
              <w:t xml:space="preserve"> </w:t>
            </w:r>
            <w:r w:rsidRPr="00E046D0">
              <w:rPr>
                <w:bCs/>
              </w:rPr>
              <w:t>и</w:t>
            </w:r>
            <w:r w:rsidRPr="00E046D0">
              <w:rPr>
                <w:bCs/>
                <w:lang w:val="be-BY"/>
              </w:rPr>
              <w:t xml:space="preserve"> </w:t>
            </w:r>
            <w:r w:rsidRPr="00E046D0">
              <w:rPr>
                <w:bCs/>
              </w:rPr>
              <w:t>ценности белорусской модели развития;</w:t>
            </w:r>
          </w:p>
          <w:p w14:paraId="563E5CF7" w14:textId="77777777" w:rsidR="00E046D0" w:rsidRPr="00E046D0" w:rsidRDefault="00E046D0" w:rsidP="00E046D0">
            <w:pPr>
              <w:jc w:val="both"/>
              <w:rPr>
                <w:bCs/>
              </w:rPr>
            </w:pPr>
            <w:r w:rsidRPr="00E046D0">
              <w:rPr>
                <w:bCs/>
                <w:lang w:val="be-BY"/>
              </w:rPr>
              <w:t xml:space="preserve">- </w:t>
            </w:r>
            <w:r w:rsidRPr="00E046D0">
              <w:rPr>
                <w:bCs/>
              </w:rPr>
              <w:t>применять</w:t>
            </w:r>
            <w:r w:rsidRPr="00E046D0">
              <w:rPr>
                <w:bCs/>
                <w:lang w:val="be-BY"/>
              </w:rPr>
              <w:t xml:space="preserve"> </w:t>
            </w:r>
            <w:r w:rsidRPr="00E046D0">
              <w:rPr>
                <w:bCs/>
              </w:rPr>
              <w:t>полученные</w:t>
            </w:r>
            <w:r w:rsidRPr="00E046D0">
              <w:rPr>
                <w:bCs/>
                <w:lang w:val="be-BY"/>
              </w:rPr>
              <w:t xml:space="preserve"> </w:t>
            </w:r>
            <w:r w:rsidRPr="00E046D0">
              <w:rPr>
                <w:bCs/>
              </w:rPr>
              <w:t>знания</w:t>
            </w:r>
            <w:r w:rsidRPr="00E046D0">
              <w:rPr>
                <w:bCs/>
                <w:lang w:val="be-BY"/>
              </w:rPr>
              <w:t xml:space="preserve"> </w:t>
            </w:r>
            <w:r w:rsidRPr="00E046D0">
              <w:rPr>
                <w:bCs/>
              </w:rPr>
              <w:t>в</w:t>
            </w:r>
            <w:r w:rsidRPr="00E046D0">
              <w:rPr>
                <w:bCs/>
                <w:lang w:val="be-BY"/>
              </w:rPr>
              <w:t xml:space="preserve"> </w:t>
            </w:r>
            <w:r w:rsidRPr="00E046D0">
              <w:rPr>
                <w:bCs/>
              </w:rPr>
              <w:t>практической</w:t>
            </w:r>
            <w:r w:rsidRPr="00E046D0">
              <w:rPr>
                <w:bCs/>
                <w:lang w:val="be-BY"/>
              </w:rPr>
              <w:t xml:space="preserve"> </w:t>
            </w:r>
            <w:r w:rsidRPr="00E046D0">
              <w:rPr>
                <w:bCs/>
              </w:rPr>
              <w:lastRenderedPageBreak/>
              <w:t>учебной</w:t>
            </w:r>
            <w:r w:rsidRPr="00E046D0">
              <w:rPr>
                <w:bCs/>
                <w:lang w:val="be-BY"/>
              </w:rPr>
              <w:t xml:space="preserve"> </w:t>
            </w:r>
            <w:r w:rsidRPr="00E046D0">
              <w:rPr>
                <w:bCs/>
              </w:rPr>
              <w:t>и профессиональной сферах;</w:t>
            </w:r>
          </w:p>
          <w:p w14:paraId="31814467" w14:textId="77777777" w:rsidR="00E046D0" w:rsidRPr="00E046D0" w:rsidRDefault="00E046D0" w:rsidP="00E046D0">
            <w:pPr>
              <w:jc w:val="both"/>
              <w:rPr>
                <w:bCs/>
              </w:rPr>
            </w:pPr>
            <w:r w:rsidRPr="00E046D0">
              <w:rPr>
                <w:bCs/>
                <w:lang w:val="be-BY"/>
              </w:rPr>
              <w:t xml:space="preserve">- </w:t>
            </w:r>
            <w:r w:rsidRPr="00E046D0">
              <w:rPr>
                <w:bCs/>
              </w:rPr>
              <w:t>характеризовать атрибутивные черты белорусской нации;</w:t>
            </w:r>
          </w:p>
          <w:p w14:paraId="4729F7A3" w14:textId="77777777" w:rsidR="00E046D0" w:rsidRPr="00E046D0" w:rsidRDefault="00E046D0" w:rsidP="00E046D0">
            <w:pPr>
              <w:jc w:val="both"/>
              <w:rPr>
                <w:bCs/>
                <w:lang w:val="be-BY"/>
              </w:rPr>
            </w:pPr>
            <w:r w:rsidRPr="00E046D0">
              <w:rPr>
                <w:bCs/>
                <w:lang w:val="be-BY"/>
              </w:rPr>
              <w:t xml:space="preserve">- </w:t>
            </w:r>
            <w:r w:rsidRPr="00E046D0">
              <w:rPr>
                <w:bCs/>
              </w:rPr>
              <w:t>анализировать основные факты и события в истории белорусской государственности, давать им оценку;</w:t>
            </w:r>
          </w:p>
          <w:p w14:paraId="300E0859" w14:textId="77777777" w:rsidR="00E046D0" w:rsidRPr="00E046D0" w:rsidRDefault="00E046D0" w:rsidP="00E046D0">
            <w:pPr>
              <w:jc w:val="both"/>
              <w:rPr>
                <w:bCs/>
                <w:iCs/>
              </w:rPr>
            </w:pPr>
            <w:r w:rsidRPr="00E046D0">
              <w:rPr>
                <w:bCs/>
                <w:i/>
                <w:iCs/>
              </w:rPr>
              <w:t>владеть</w:t>
            </w:r>
            <w:r w:rsidRPr="00E046D0">
              <w:rPr>
                <w:bCs/>
                <w:iCs/>
              </w:rPr>
              <w:t>:</w:t>
            </w:r>
          </w:p>
          <w:p w14:paraId="256319E5" w14:textId="77777777" w:rsidR="00E046D0" w:rsidRPr="00E046D0" w:rsidRDefault="00E046D0" w:rsidP="00E046D0">
            <w:pPr>
              <w:jc w:val="both"/>
              <w:rPr>
                <w:bCs/>
              </w:rPr>
            </w:pPr>
            <w:r w:rsidRPr="00E046D0">
              <w:rPr>
                <w:bCs/>
                <w:lang w:val="be-BY"/>
              </w:rPr>
              <w:t xml:space="preserve">- </w:t>
            </w:r>
            <w:r w:rsidRPr="00E046D0">
              <w:rPr>
                <w:bCs/>
              </w:rPr>
              <w:t>базовыми</w:t>
            </w:r>
            <w:r w:rsidRPr="00E046D0">
              <w:rPr>
                <w:bCs/>
                <w:lang w:val="be-BY"/>
              </w:rPr>
              <w:t xml:space="preserve"> </w:t>
            </w:r>
            <w:r w:rsidRPr="00E046D0">
              <w:rPr>
                <w:bCs/>
              </w:rPr>
              <w:t>научно-теоретическими</w:t>
            </w:r>
            <w:r w:rsidRPr="00E046D0">
              <w:rPr>
                <w:bCs/>
                <w:lang w:val="be-BY"/>
              </w:rPr>
              <w:t xml:space="preserve"> </w:t>
            </w:r>
            <w:r w:rsidRPr="00E046D0">
              <w:rPr>
                <w:bCs/>
              </w:rPr>
              <w:t>знаниями</w:t>
            </w:r>
            <w:r w:rsidRPr="00E046D0">
              <w:rPr>
                <w:bCs/>
                <w:lang w:val="be-BY"/>
              </w:rPr>
              <w:t xml:space="preserve"> </w:t>
            </w:r>
            <w:r w:rsidRPr="00E046D0">
              <w:rPr>
                <w:bCs/>
              </w:rPr>
              <w:t>для</w:t>
            </w:r>
            <w:r w:rsidRPr="00E046D0">
              <w:rPr>
                <w:bCs/>
                <w:lang w:val="be-BY"/>
              </w:rPr>
              <w:t xml:space="preserve"> </w:t>
            </w:r>
            <w:r w:rsidRPr="00E046D0">
              <w:rPr>
                <w:bCs/>
              </w:rPr>
              <w:t>решения теоретических и практических задач;</w:t>
            </w:r>
          </w:p>
          <w:p w14:paraId="65E53EAE" w14:textId="77777777" w:rsidR="00E046D0" w:rsidRPr="00E046D0" w:rsidRDefault="00E046D0" w:rsidP="00E046D0">
            <w:pPr>
              <w:jc w:val="both"/>
              <w:rPr>
                <w:bCs/>
              </w:rPr>
            </w:pPr>
            <w:r w:rsidRPr="00E046D0">
              <w:rPr>
                <w:bCs/>
                <w:lang w:val="be-BY"/>
              </w:rPr>
              <w:t xml:space="preserve">- </w:t>
            </w:r>
            <w:r w:rsidRPr="00E046D0">
              <w:rPr>
                <w:bCs/>
              </w:rPr>
              <w:t>системным и сравнительным анализом;</w:t>
            </w:r>
          </w:p>
          <w:p w14:paraId="26A286E8" w14:textId="77777777" w:rsidR="00E046D0" w:rsidRPr="00E046D0" w:rsidRDefault="00E046D0" w:rsidP="00E046D0">
            <w:pPr>
              <w:jc w:val="both"/>
              <w:rPr>
                <w:bCs/>
              </w:rPr>
            </w:pPr>
            <w:r w:rsidRPr="00E046D0">
              <w:rPr>
                <w:bCs/>
                <w:lang w:val="be-BY"/>
              </w:rPr>
              <w:t xml:space="preserve">- </w:t>
            </w:r>
            <w:r w:rsidRPr="00E046D0">
              <w:rPr>
                <w:bCs/>
              </w:rPr>
              <w:t>исследовательскими навыками;</w:t>
            </w:r>
          </w:p>
          <w:p w14:paraId="441E4920" w14:textId="77777777" w:rsidR="00E046D0" w:rsidRPr="00E046D0" w:rsidRDefault="00E046D0" w:rsidP="00E046D0">
            <w:pPr>
              <w:jc w:val="both"/>
              <w:rPr>
                <w:bCs/>
                <w:lang w:val="be-BY"/>
              </w:rPr>
            </w:pPr>
            <w:r w:rsidRPr="00E046D0">
              <w:rPr>
                <w:bCs/>
                <w:lang w:val="be-BY"/>
              </w:rPr>
              <w:t xml:space="preserve">- </w:t>
            </w:r>
            <w:r w:rsidRPr="00E046D0">
              <w:rPr>
                <w:bCs/>
              </w:rPr>
              <w:t>междисциплинарным подходом при решении проблем.</w:t>
            </w:r>
          </w:p>
        </w:tc>
      </w:tr>
      <w:tr w:rsidR="00E046D0" w:rsidRPr="00E046D0" w14:paraId="5FEF463F" w14:textId="77777777" w:rsidTr="00CA0D00">
        <w:tc>
          <w:tcPr>
            <w:tcW w:w="4786" w:type="dxa"/>
            <w:shd w:val="clear" w:color="auto" w:fill="auto"/>
          </w:tcPr>
          <w:p w14:paraId="5AF1A896" w14:textId="77777777" w:rsidR="00E046D0" w:rsidRPr="00E046D0" w:rsidRDefault="00E046D0" w:rsidP="00E046D0">
            <w:pPr>
              <w:jc w:val="both"/>
              <w:rPr>
                <w:b/>
                <w:bCs/>
              </w:rPr>
            </w:pPr>
            <w:proofErr w:type="spellStart"/>
            <w:r w:rsidRPr="00E046D0">
              <w:rPr>
                <w:b/>
                <w:bCs/>
              </w:rPr>
              <w:lastRenderedPageBreak/>
              <w:t>Пререквизиты</w:t>
            </w:r>
            <w:proofErr w:type="spellEnd"/>
          </w:p>
        </w:tc>
        <w:tc>
          <w:tcPr>
            <w:tcW w:w="6345" w:type="dxa"/>
            <w:shd w:val="clear" w:color="auto" w:fill="auto"/>
          </w:tcPr>
          <w:p w14:paraId="03DD6819" w14:textId="49599973" w:rsidR="00E046D0" w:rsidRPr="00E046D0" w:rsidRDefault="00310B27" w:rsidP="00E046D0">
            <w:pPr>
              <w:jc w:val="both"/>
              <w:rPr>
                <w:bCs/>
                <w:lang w:val="be-BY"/>
              </w:rPr>
            </w:pPr>
            <w:r>
              <w:rPr>
                <w:bCs/>
                <w:lang w:val="be-BY"/>
              </w:rPr>
              <w:t>История Беларуси</w:t>
            </w:r>
          </w:p>
        </w:tc>
      </w:tr>
      <w:tr w:rsidR="00E046D0" w:rsidRPr="00E046D0" w14:paraId="15F6F81A" w14:textId="77777777" w:rsidTr="00CA0D00">
        <w:tc>
          <w:tcPr>
            <w:tcW w:w="4786" w:type="dxa"/>
            <w:shd w:val="clear" w:color="auto" w:fill="auto"/>
          </w:tcPr>
          <w:p w14:paraId="7966BD71" w14:textId="77777777" w:rsidR="00E046D0" w:rsidRPr="00E046D0" w:rsidRDefault="00E046D0" w:rsidP="00E046D0">
            <w:pPr>
              <w:jc w:val="both"/>
              <w:rPr>
                <w:b/>
                <w:bCs/>
              </w:rPr>
            </w:pPr>
            <w:r w:rsidRPr="00E046D0">
              <w:rPr>
                <w:b/>
                <w:bCs/>
              </w:rPr>
              <w:t>Трудоемкость</w:t>
            </w:r>
          </w:p>
        </w:tc>
        <w:tc>
          <w:tcPr>
            <w:tcW w:w="6345" w:type="dxa"/>
            <w:shd w:val="clear" w:color="auto" w:fill="auto"/>
          </w:tcPr>
          <w:p w14:paraId="757EA117" w14:textId="77777777" w:rsidR="00E046D0" w:rsidRPr="00E046D0" w:rsidRDefault="00E046D0" w:rsidP="00E046D0">
            <w:pPr>
              <w:jc w:val="both"/>
              <w:rPr>
                <w:bCs/>
                <w:lang w:val="be-BY"/>
              </w:rPr>
            </w:pPr>
            <w:r w:rsidRPr="00E046D0">
              <w:rPr>
                <w:bCs/>
              </w:rPr>
              <w:t>108 часов, из них 54 аудиторных. Примерное распределение аудиторных часов по видам занятий: лекции – 36 часов, семинарские занятия – 18 часов</w:t>
            </w:r>
            <w:r w:rsidRPr="00E046D0">
              <w:rPr>
                <w:bCs/>
                <w:lang w:val="be-BY"/>
              </w:rPr>
              <w:t>.</w:t>
            </w:r>
          </w:p>
        </w:tc>
      </w:tr>
      <w:tr w:rsidR="00E046D0" w:rsidRPr="00E046D0" w14:paraId="3C46C266" w14:textId="77777777" w:rsidTr="00CA0D00">
        <w:tc>
          <w:tcPr>
            <w:tcW w:w="4786" w:type="dxa"/>
            <w:shd w:val="clear" w:color="auto" w:fill="auto"/>
          </w:tcPr>
          <w:p w14:paraId="3E98C3F4" w14:textId="77777777" w:rsidR="00E046D0" w:rsidRPr="00E046D0" w:rsidRDefault="00E046D0" w:rsidP="00E046D0">
            <w:pPr>
              <w:jc w:val="both"/>
              <w:rPr>
                <w:b/>
                <w:bCs/>
              </w:rPr>
            </w:pPr>
            <w:r w:rsidRPr="00E046D0">
              <w:rPr>
                <w:b/>
                <w:bCs/>
              </w:rPr>
              <w:t>Семест</w:t>
            </w:r>
            <w:proofErr w:type="gramStart"/>
            <w:r w:rsidRPr="00E046D0">
              <w:rPr>
                <w:b/>
                <w:bCs/>
              </w:rPr>
              <w:t>р(</w:t>
            </w:r>
            <w:proofErr w:type="gramEnd"/>
            <w:r w:rsidRPr="00E046D0">
              <w:rPr>
                <w:b/>
                <w:bCs/>
              </w:rPr>
              <w:t>ы), требования и формы текущей и промежуточной аттестации</w:t>
            </w:r>
          </w:p>
        </w:tc>
        <w:tc>
          <w:tcPr>
            <w:tcW w:w="6345" w:type="dxa"/>
            <w:shd w:val="clear" w:color="auto" w:fill="auto"/>
          </w:tcPr>
          <w:p w14:paraId="05A23E90" w14:textId="77777777" w:rsidR="00E046D0" w:rsidRPr="00E046D0" w:rsidRDefault="00E046D0" w:rsidP="00E046D0">
            <w:pPr>
              <w:jc w:val="both"/>
              <w:rPr>
                <w:bCs/>
              </w:rPr>
            </w:pPr>
            <w:r w:rsidRPr="00E046D0">
              <w:rPr>
                <w:bCs/>
              </w:rPr>
              <w:t xml:space="preserve">Экзамен, </w:t>
            </w:r>
            <w:r w:rsidRPr="00E046D0">
              <w:rPr>
                <w:bCs/>
                <w:lang w:val="be-BY"/>
              </w:rPr>
              <w:t>1</w:t>
            </w:r>
            <w:r w:rsidRPr="00E046D0">
              <w:rPr>
                <w:bCs/>
              </w:rPr>
              <w:t xml:space="preserve"> семестр. </w:t>
            </w:r>
          </w:p>
        </w:tc>
      </w:tr>
    </w:tbl>
    <w:p w14:paraId="019CA3B7" w14:textId="77777777" w:rsidR="00E046D0" w:rsidRPr="00E046D0" w:rsidRDefault="00E046D0" w:rsidP="00E046D0">
      <w:pPr>
        <w:jc w:val="both"/>
        <w:rPr>
          <w:b/>
          <w:bCs/>
        </w:rPr>
      </w:pPr>
    </w:p>
    <w:p w14:paraId="4C5A87B8" w14:textId="77777777" w:rsidR="00E046D0" w:rsidRPr="009F473A" w:rsidRDefault="00E046D0" w:rsidP="009F473A">
      <w:pPr>
        <w:shd w:val="clear" w:color="auto" w:fill="FFFFFF"/>
        <w:rPr>
          <w:b/>
          <w:bCs/>
        </w:rPr>
      </w:pPr>
    </w:p>
    <w:p w14:paraId="47D33BD4" w14:textId="191BEDF0" w:rsidR="00E76F9C" w:rsidRDefault="00E76F9C" w:rsidP="00E76F9C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Учебная дисциплина «</w:t>
      </w:r>
      <w:r w:rsidRPr="00E76F9C">
        <w:rPr>
          <w:b/>
          <w:bCs/>
          <w:lang w:val="be-BY"/>
        </w:rPr>
        <w:t>Крыніцазнаўства гісторыі Беларусі</w:t>
      </w:r>
      <w:r>
        <w:rPr>
          <w:b/>
          <w:bCs/>
        </w:rPr>
        <w:t>»</w:t>
      </w:r>
    </w:p>
    <w:p w14:paraId="0DAB1F8B" w14:textId="77777777" w:rsidR="00E76F9C" w:rsidRPr="007F389A" w:rsidRDefault="00E76F9C" w:rsidP="00E76F9C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732"/>
      </w:tblGrid>
      <w:tr w:rsidR="00E76F9C" w:rsidRPr="0019369C" w14:paraId="7BD32697" w14:textId="77777777" w:rsidTr="00E046D0">
        <w:tc>
          <w:tcPr>
            <w:tcW w:w="3510" w:type="dxa"/>
            <w:shd w:val="clear" w:color="auto" w:fill="auto"/>
          </w:tcPr>
          <w:p w14:paraId="78E5BDB5" w14:textId="77777777" w:rsidR="00E76F9C" w:rsidRPr="0019369C" w:rsidRDefault="00E76F9C" w:rsidP="00CA0D00">
            <w:pPr>
              <w:rPr>
                <w:bCs/>
              </w:rPr>
            </w:pPr>
            <w:r w:rsidRPr="0019369C">
              <w:rPr>
                <w:bCs/>
              </w:rPr>
              <w:t xml:space="preserve">Место дисциплины </w:t>
            </w:r>
          </w:p>
          <w:p w14:paraId="20ABBB06" w14:textId="77777777" w:rsidR="00E76F9C" w:rsidRPr="0019369C" w:rsidRDefault="00E76F9C" w:rsidP="00CA0D00">
            <w:pPr>
              <w:rPr>
                <w:bCs/>
              </w:rPr>
            </w:pPr>
            <w:r w:rsidRPr="0019369C">
              <w:rPr>
                <w:bCs/>
              </w:rPr>
              <w:t>в структурной схеме образовательной программы</w:t>
            </w:r>
          </w:p>
        </w:tc>
        <w:tc>
          <w:tcPr>
            <w:tcW w:w="5732" w:type="dxa"/>
            <w:shd w:val="clear" w:color="auto" w:fill="auto"/>
          </w:tcPr>
          <w:p w14:paraId="773288CD" w14:textId="77777777" w:rsidR="00E76F9C" w:rsidRPr="007D797A" w:rsidRDefault="00E76F9C" w:rsidP="00CA0D00">
            <w:pPr>
              <w:jc w:val="center"/>
              <w:rPr>
                <w:bCs/>
              </w:rPr>
            </w:pPr>
            <w:r w:rsidRPr="007D797A">
              <w:rPr>
                <w:bCs/>
              </w:rPr>
              <w:t xml:space="preserve">Образовательная программа </w:t>
            </w:r>
            <w:proofErr w:type="spellStart"/>
            <w:r w:rsidRPr="007D797A">
              <w:rPr>
                <w:bCs/>
              </w:rPr>
              <w:t>бакалавриата</w:t>
            </w:r>
            <w:proofErr w:type="spellEnd"/>
          </w:p>
          <w:p w14:paraId="68B72671" w14:textId="77777777" w:rsidR="00E76F9C" w:rsidRPr="007D797A" w:rsidRDefault="00E76F9C" w:rsidP="00CA0D00">
            <w:pPr>
              <w:jc w:val="center"/>
              <w:rPr>
                <w:bCs/>
              </w:rPr>
            </w:pPr>
            <w:r w:rsidRPr="007D797A">
              <w:rPr>
                <w:bCs/>
              </w:rPr>
              <w:t xml:space="preserve"> (</w:t>
            </w:r>
            <w:r w:rsidRPr="007D797A">
              <w:rPr>
                <w:bCs/>
                <w:lang w:val="en-US"/>
              </w:rPr>
              <w:t>I</w:t>
            </w:r>
            <w:r w:rsidRPr="007D797A">
              <w:rPr>
                <w:bCs/>
              </w:rPr>
              <w:t xml:space="preserve"> ступень высшего образования)</w:t>
            </w:r>
          </w:p>
          <w:p w14:paraId="554AB48F" w14:textId="6E510297" w:rsidR="00E76F9C" w:rsidRPr="007D797A" w:rsidRDefault="00E76F9C" w:rsidP="00CA0D00">
            <w:pPr>
              <w:jc w:val="center"/>
              <w:rPr>
                <w:bCs/>
              </w:rPr>
            </w:pPr>
            <w:r w:rsidRPr="007D797A">
              <w:rPr>
                <w:bCs/>
              </w:rPr>
              <w:t xml:space="preserve">Специальность: </w:t>
            </w:r>
            <w:r w:rsidR="009A5229" w:rsidRPr="009A5229">
              <w:rPr>
                <w:bCs/>
                <w:color w:val="000000"/>
                <w:lang w:val="be-BY"/>
              </w:rPr>
              <w:t>6-05-0222-01</w:t>
            </w:r>
            <w:r w:rsidRPr="007D797A">
              <w:rPr>
                <w:rStyle w:val="fontstyle01"/>
                <w:bCs/>
                <w:sz w:val="24"/>
                <w:szCs w:val="24"/>
              </w:rPr>
              <w:t xml:space="preserve"> </w:t>
            </w:r>
            <w:r w:rsidR="009A5229" w:rsidRPr="009A5229">
              <w:rPr>
                <w:bCs/>
                <w:color w:val="000000"/>
                <w:lang w:val="be-BY"/>
              </w:rPr>
              <w:t>“Гісторыя”</w:t>
            </w:r>
          </w:p>
          <w:p w14:paraId="2DFDC74A" w14:textId="4E9CBF9C" w:rsidR="00E76F9C" w:rsidRPr="009F473A" w:rsidRDefault="00E76F9C" w:rsidP="009F473A">
            <w:pPr>
              <w:jc w:val="center"/>
              <w:rPr>
                <w:bCs/>
                <w:lang w:val="be-BY"/>
              </w:rPr>
            </w:pPr>
            <w:r w:rsidRPr="007D797A">
              <w:rPr>
                <w:bCs/>
              </w:rPr>
              <w:t xml:space="preserve">Цикл специальных дисциплин: </w:t>
            </w:r>
            <w:r w:rsidR="009F473A">
              <w:rPr>
                <w:bCs/>
                <w:lang w:val="be-BY"/>
              </w:rPr>
              <w:t>кампанент установы вышэйшай адукацыі</w:t>
            </w:r>
          </w:p>
        </w:tc>
      </w:tr>
      <w:tr w:rsidR="00E76F9C" w:rsidRPr="007D797A" w14:paraId="1345218D" w14:textId="77777777" w:rsidTr="00E046D0">
        <w:tc>
          <w:tcPr>
            <w:tcW w:w="3510" w:type="dxa"/>
            <w:shd w:val="clear" w:color="auto" w:fill="auto"/>
          </w:tcPr>
          <w:p w14:paraId="6E7C5E59" w14:textId="77777777" w:rsidR="00E76F9C" w:rsidRPr="0019369C" w:rsidRDefault="00E76F9C" w:rsidP="00CA0D00">
            <w:pPr>
              <w:rPr>
                <w:b/>
              </w:rPr>
            </w:pPr>
            <w:r w:rsidRPr="0019369C">
              <w:rPr>
                <w:b/>
              </w:rPr>
              <w:t>Краткое содержание</w:t>
            </w:r>
          </w:p>
          <w:p w14:paraId="343C60F6" w14:textId="77777777" w:rsidR="00E76F9C" w:rsidRPr="0019369C" w:rsidRDefault="00E76F9C" w:rsidP="00CA0D00">
            <w:pPr>
              <w:rPr>
                <w:b/>
              </w:rPr>
            </w:pPr>
          </w:p>
        </w:tc>
        <w:tc>
          <w:tcPr>
            <w:tcW w:w="5732" w:type="dxa"/>
            <w:shd w:val="clear" w:color="auto" w:fill="auto"/>
          </w:tcPr>
          <w:p w14:paraId="0B60951D" w14:textId="343E6FD7" w:rsidR="00E76F9C" w:rsidRPr="007D797A" w:rsidRDefault="00E046D0" w:rsidP="009A522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lang w:val="be-BY"/>
              </w:rPr>
            </w:pPr>
            <w:r w:rsidRPr="00E046D0">
              <w:rPr>
                <w:bCs/>
                <w:color w:val="000000"/>
                <w:lang w:val="be-BY"/>
              </w:rPr>
              <w:t>Летапісанне ХІІ – XVI ст. як крыніца па гісторыі Беларусі; Беларускае летапісанне XVII – ХVIII ст.; Царкоўна-дыдактычная і грамадска-палітычная літаратура; Мемуарная літаратура і эпісталярныя крыніцы; Перыядычны друк; Заканадаўчыя дакументы ХІ – XVIII ст.; Заканадаўства ХVIII – ХХ ст.; Актавыя матэрыялы Х – ХVІІІ ст.; Матэрыялы справаводства; Эканоміка-геаграфічныя і статыстычныя матэрыялы XVI – першай паловы ХІХ ст.; Статыстычныя матэрыялы другой паловы ХІХ – ХХ ст. як гістарычныя крыніцы;</w:t>
            </w:r>
          </w:p>
        </w:tc>
      </w:tr>
      <w:tr w:rsidR="00E76F9C" w:rsidRPr="00310B27" w14:paraId="295A4189" w14:textId="77777777" w:rsidTr="00E046D0">
        <w:tc>
          <w:tcPr>
            <w:tcW w:w="3510" w:type="dxa"/>
            <w:shd w:val="clear" w:color="auto" w:fill="auto"/>
          </w:tcPr>
          <w:p w14:paraId="5E24D18C" w14:textId="77777777" w:rsidR="00E76F9C" w:rsidRPr="0019369C" w:rsidRDefault="00E76F9C" w:rsidP="00CA0D00">
            <w:pPr>
              <w:rPr>
                <w:b/>
              </w:rPr>
            </w:pPr>
            <w:r w:rsidRPr="0019369C">
              <w:rPr>
                <w:b/>
              </w:rPr>
              <w:t>Формируемые компетенции, результаты обучения</w:t>
            </w:r>
          </w:p>
        </w:tc>
        <w:tc>
          <w:tcPr>
            <w:tcW w:w="5732" w:type="dxa"/>
            <w:shd w:val="clear" w:color="auto" w:fill="auto"/>
          </w:tcPr>
          <w:p w14:paraId="6D70DB73" w14:textId="77777777" w:rsidR="00D51FEF" w:rsidRDefault="00E046D0" w:rsidP="00E046D0">
            <w:pPr>
              <w:jc w:val="both"/>
            </w:pPr>
            <w:r w:rsidRPr="00E046D0">
              <w:t xml:space="preserve">Базовые профессиональные компетенции: </w:t>
            </w:r>
          </w:p>
          <w:p w14:paraId="38B8BFC6" w14:textId="1D9FCBE2" w:rsidR="00E046D0" w:rsidRPr="00F723FC" w:rsidRDefault="00E046D0" w:rsidP="00E046D0">
            <w:pPr>
              <w:jc w:val="both"/>
              <w:rPr>
                <w:i/>
              </w:rPr>
            </w:pPr>
            <w:proofErr w:type="spellStart"/>
            <w:r w:rsidRPr="00F723FC">
              <w:rPr>
                <w:i/>
              </w:rPr>
              <w:t>ведаць</w:t>
            </w:r>
            <w:proofErr w:type="spellEnd"/>
            <w:r w:rsidRPr="00F723FC">
              <w:rPr>
                <w:i/>
              </w:rPr>
              <w:t>:</w:t>
            </w:r>
          </w:p>
          <w:p w14:paraId="22A1ED6B" w14:textId="77777777" w:rsidR="00E046D0" w:rsidRPr="00E046D0" w:rsidRDefault="00E046D0" w:rsidP="00E046D0">
            <w:pPr>
              <w:jc w:val="both"/>
            </w:pPr>
            <w:proofErr w:type="spellStart"/>
            <w:r w:rsidRPr="00E046D0">
              <w:t>азначэнне</w:t>
            </w:r>
            <w:proofErr w:type="spellEnd"/>
            <w:r w:rsidRPr="00E046D0">
              <w:t xml:space="preserve"> </w:t>
            </w:r>
            <w:proofErr w:type="spellStart"/>
            <w:r w:rsidRPr="00E046D0">
              <w:t>паняцця</w:t>
            </w:r>
            <w:proofErr w:type="spellEnd"/>
            <w:r w:rsidRPr="00E046D0">
              <w:t xml:space="preserve"> "</w:t>
            </w:r>
            <w:proofErr w:type="spellStart"/>
            <w:r w:rsidRPr="00E046D0">
              <w:t>гістарычная</w:t>
            </w:r>
            <w:proofErr w:type="spellEnd"/>
            <w:r w:rsidRPr="00E046D0">
              <w:t xml:space="preserve"> </w:t>
            </w:r>
            <w:proofErr w:type="spellStart"/>
            <w:r w:rsidRPr="00E046D0">
              <w:t>крыніца</w:t>
            </w:r>
            <w:proofErr w:type="spellEnd"/>
            <w:r w:rsidRPr="00E046D0">
              <w:t xml:space="preserve">" і </w:t>
            </w:r>
            <w:proofErr w:type="spellStart"/>
            <w:r w:rsidRPr="00E046D0">
              <w:t>яго</w:t>
            </w:r>
            <w:proofErr w:type="spellEnd"/>
            <w:r w:rsidRPr="00E046D0">
              <w:t xml:space="preserve"> </w:t>
            </w:r>
            <w:proofErr w:type="spellStart"/>
            <w:r w:rsidRPr="00E046D0">
              <w:t>прыроду</w:t>
            </w:r>
            <w:proofErr w:type="spellEnd"/>
            <w:r w:rsidRPr="00E046D0">
              <w:t>;</w:t>
            </w:r>
          </w:p>
          <w:p w14:paraId="391DD739" w14:textId="77777777" w:rsidR="00E046D0" w:rsidRPr="00E046D0" w:rsidRDefault="00E046D0" w:rsidP="00E046D0">
            <w:pPr>
              <w:jc w:val="both"/>
            </w:pPr>
            <w:proofErr w:type="spellStart"/>
            <w:r w:rsidRPr="00E046D0">
              <w:t>прынцыпы</w:t>
            </w:r>
            <w:proofErr w:type="spellEnd"/>
            <w:r w:rsidRPr="00E046D0">
              <w:t xml:space="preserve"> </w:t>
            </w:r>
            <w:proofErr w:type="spellStart"/>
            <w:r w:rsidRPr="00E046D0">
              <w:t>навуковай</w:t>
            </w:r>
            <w:proofErr w:type="spellEnd"/>
            <w:r w:rsidRPr="00E046D0">
              <w:t xml:space="preserve"> </w:t>
            </w:r>
            <w:proofErr w:type="spellStart"/>
            <w:r w:rsidRPr="00E046D0">
              <w:t>класіфікацыі</w:t>
            </w:r>
            <w:proofErr w:type="spellEnd"/>
            <w:r w:rsidRPr="00E046D0">
              <w:t xml:space="preserve"> </w:t>
            </w:r>
            <w:proofErr w:type="spellStart"/>
            <w:r w:rsidRPr="00E046D0">
              <w:t>гістарычных</w:t>
            </w:r>
            <w:proofErr w:type="spellEnd"/>
            <w:r w:rsidRPr="00E046D0">
              <w:t xml:space="preserve"> </w:t>
            </w:r>
            <w:proofErr w:type="spellStart"/>
            <w:r w:rsidRPr="00E046D0">
              <w:t>крыніц</w:t>
            </w:r>
            <w:proofErr w:type="spellEnd"/>
            <w:r w:rsidRPr="00E046D0">
              <w:t>;</w:t>
            </w:r>
          </w:p>
          <w:p w14:paraId="48D665C5" w14:textId="77777777" w:rsidR="00E046D0" w:rsidRPr="00E046D0" w:rsidRDefault="00E046D0" w:rsidP="00E046D0">
            <w:pPr>
              <w:jc w:val="both"/>
            </w:pPr>
            <w:proofErr w:type="spellStart"/>
            <w:r w:rsidRPr="00E046D0">
              <w:t>асноўныя</w:t>
            </w:r>
            <w:proofErr w:type="spellEnd"/>
            <w:r w:rsidRPr="00E046D0">
              <w:t xml:space="preserve"> этапы </w:t>
            </w:r>
            <w:proofErr w:type="spellStart"/>
            <w:r w:rsidRPr="00E046D0">
              <w:t>развіцця</w:t>
            </w:r>
            <w:proofErr w:type="spellEnd"/>
            <w:r w:rsidRPr="00E046D0">
              <w:t xml:space="preserve"> </w:t>
            </w:r>
            <w:proofErr w:type="spellStart"/>
            <w:r w:rsidRPr="00E046D0">
              <w:t>крыніцазнаўства</w:t>
            </w:r>
            <w:proofErr w:type="spellEnd"/>
            <w:r w:rsidRPr="00E046D0">
              <w:t>;</w:t>
            </w:r>
          </w:p>
          <w:p w14:paraId="640B1C04" w14:textId="77777777" w:rsidR="00E046D0" w:rsidRPr="00E046D0" w:rsidRDefault="00E046D0" w:rsidP="00E046D0">
            <w:pPr>
              <w:jc w:val="both"/>
              <w:rPr>
                <w:lang w:val="be-BY"/>
              </w:rPr>
            </w:pPr>
            <w:proofErr w:type="spellStart"/>
            <w:r w:rsidRPr="00E046D0">
              <w:t>эвалюцыю</w:t>
            </w:r>
            <w:proofErr w:type="spellEnd"/>
            <w:r w:rsidRPr="00E046D0">
              <w:t xml:space="preserve"> </w:t>
            </w:r>
            <w:proofErr w:type="spellStart"/>
            <w:r w:rsidRPr="00E046D0">
              <w:t>асноўных</w:t>
            </w:r>
            <w:proofErr w:type="spellEnd"/>
            <w:r w:rsidRPr="00E046D0">
              <w:t xml:space="preserve"> </w:t>
            </w:r>
            <w:proofErr w:type="spellStart"/>
            <w:r w:rsidRPr="00E046D0">
              <w:t>відаў</w:t>
            </w:r>
            <w:proofErr w:type="spellEnd"/>
            <w:r w:rsidRPr="00E046D0">
              <w:t xml:space="preserve"> </w:t>
            </w:r>
            <w:proofErr w:type="spellStart"/>
            <w:r w:rsidRPr="00E046D0">
              <w:t>крыніц</w:t>
            </w:r>
            <w:proofErr w:type="spellEnd"/>
            <w:r w:rsidRPr="00E046D0">
              <w:t xml:space="preserve"> па </w:t>
            </w:r>
            <w:proofErr w:type="spellStart"/>
            <w:r w:rsidRPr="00E046D0">
              <w:t>гісторыі</w:t>
            </w:r>
            <w:proofErr w:type="spellEnd"/>
            <w:r w:rsidRPr="00E046D0">
              <w:t xml:space="preserve"> </w:t>
            </w:r>
            <w:proofErr w:type="spellStart"/>
            <w:r w:rsidRPr="00E046D0">
              <w:lastRenderedPageBreak/>
              <w:t>Беларусі</w:t>
            </w:r>
            <w:proofErr w:type="spellEnd"/>
            <w:r w:rsidRPr="00E046D0">
              <w:t>;</w:t>
            </w:r>
          </w:p>
          <w:p w14:paraId="193EC369" w14:textId="77777777" w:rsidR="00E046D0" w:rsidRPr="00F723FC" w:rsidRDefault="00E046D0" w:rsidP="00E046D0">
            <w:pPr>
              <w:jc w:val="both"/>
              <w:rPr>
                <w:i/>
                <w:lang w:val="be-BY"/>
              </w:rPr>
            </w:pPr>
            <w:r w:rsidRPr="00F723FC">
              <w:rPr>
                <w:i/>
                <w:lang w:val="be-BY"/>
              </w:rPr>
              <w:t>умець:</w:t>
            </w:r>
          </w:p>
          <w:p w14:paraId="17DB5396" w14:textId="77777777" w:rsidR="00E046D0" w:rsidRPr="00E046D0" w:rsidRDefault="00E046D0" w:rsidP="00E046D0">
            <w:pPr>
              <w:jc w:val="both"/>
              <w:rPr>
                <w:lang w:val="be-BY"/>
              </w:rPr>
            </w:pPr>
            <w:r w:rsidRPr="00E046D0">
              <w:rPr>
                <w:lang w:val="be-BY"/>
              </w:rPr>
              <w:t>- знаходзіць, чытаць і інтэрпрэтаваць тэксты пісьмовых гістарычных крыніц па гісторыі Беларусі;</w:t>
            </w:r>
          </w:p>
          <w:p w14:paraId="54225D0F" w14:textId="77777777" w:rsidR="00E046D0" w:rsidRPr="00E046D0" w:rsidRDefault="00E046D0" w:rsidP="00E046D0">
            <w:pPr>
              <w:jc w:val="both"/>
              <w:rPr>
                <w:lang w:val="be-BY"/>
              </w:rPr>
            </w:pPr>
            <w:r w:rsidRPr="00E046D0">
              <w:rPr>
                <w:lang w:val="be-BY"/>
              </w:rPr>
              <w:t>- знаходзіць і аналізаваць рэчавыя, выяўленчыя і іншыя крыніцы, што складаюць гісторыка-культурную спадчыну Беларусі;</w:t>
            </w:r>
          </w:p>
          <w:p w14:paraId="4558F1CC" w14:textId="77777777" w:rsidR="00E046D0" w:rsidRPr="00E046D0" w:rsidRDefault="00E046D0" w:rsidP="00E046D0">
            <w:pPr>
              <w:jc w:val="both"/>
              <w:rPr>
                <w:lang w:val="be-BY"/>
              </w:rPr>
            </w:pPr>
            <w:r w:rsidRPr="00E046D0">
              <w:rPr>
                <w:lang w:val="be-BY"/>
              </w:rPr>
              <w:t>- класіфікаваць, сістэматызаваць крыніцы;</w:t>
            </w:r>
          </w:p>
          <w:p w14:paraId="004107CA" w14:textId="77777777" w:rsidR="00E046D0" w:rsidRPr="00F723FC" w:rsidRDefault="00E046D0" w:rsidP="00E046D0">
            <w:pPr>
              <w:jc w:val="both"/>
              <w:rPr>
                <w:i/>
                <w:lang w:val="be-BY"/>
              </w:rPr>
            </w:pPr>
            <w:r w:rsidRPr="00F723FC">
              <w:rPr>
                <w:i/>
                <w:lang w:val="be-BY"/>
              </w:rPr>
              <w:t>валодаць:</w:t>
            </w:r>
          </w:p>
          <w:p w14:paraId="59D47A57" w14:textId="77777777" w:rsidR="00E046D0" w:rsidRPr="00E046D0" w:rsidRDefault="00E046D0" w:rsidP="00E046D0">
            <w:pPr>
              <w:jc w:val="both"/>
              <w:rPr>
                <w:lang w:val="be-BY"/>
              </w:rPr>
            </w:pPr>
            <w:r w:rsidRPr="00E046D0">
              <w:rPr>
                <w:lang w:val="be-BY"/>
              </w:rPr>
              <w:t>- прыёмамі і метадамі збору крыніц;</w:t>
            </w:r>
          </w:p>
          <w:p w14:paraId="47665105" w14:textId="77777777" w:rsidR="00E046D0" w:rsidRPr="00E046D0" w:rsidRDefault="00E046D0" w:rsidP="00E046D0">
            <w:pPr>
              <w:jc w:val="both"/>
              <w:rPr>
                <w:lang w:val="be-BY"/>
              </w:rPr>
            </w:pPr>
            <w:r w:rsidRPr="00E046D0">
              <w:rPr>
                <w:lang w:val="be-BY"/>
              </w:rPr>
              <w:t>- метадамі атрыбуцыі, датавання і лакалізацыі гістарычных крыніц;</w:t>
            </w:r>
          </w:p>
          <w:p w14:paraId="186D04B5" w14:textId="3B3F06E1" w:rsidR="00E76F9C" w:rsidRPr="00DD7E91" w:rsidRDefault="00E046D0" w:rsidP="00E046D0">
            <w:pPr>
              <w:jc w:val="both"/>
              <w:rPr>
                <w:lang w:val="be-BY"/>
              </w:rPr>
            </w:pPr>
            <w:r w:rsidRPr="00E046D0">
              <w:rPr>
                <w:lang w:val="be-BY"/>
              </w:rPr>
              <w:t>- методыкай апісання і навуковага даследавання - гістарычных крыніц, у тым ліку і асноўнымі сучаснымі метадамі.</w:t>
            </w:r>
          </w:p>
        </w:tc>
      </w:tr>
      <w:tr w:rsidR="00E76F9C" w14:paraId="2B8FE858" w14:textId="77777777" w:rsidTr="00E046D0">
        <w:tc>
          <w:tcPr>
            <w:tcW w:w="3510" w:type="dxa"/>
            <w:shd w:val="clear" w:color="auto" w:fill="auto"/>
          </w:tcPr>
          <w:p w14:paraId="0690FDF0" w14:textId="77777777" w:rsidR="00E76F9C" w:rsidRPr="0019369C" w:rsidRDefault="00E76F9C" w:rsidP="00CA0D00">
            <w:pPr>
              <w:rPr>
                <w:b/>
              </w:rPr>
            </w:pPr>
            <w:proofErr w:type="spellStart"/>
            <w:r w:rsidRPr="0019369C">
              <w:rPr>
                <w:b/>
              </w:rPr>
              <w:lastRenderedPageBreak/>
              <w:t>Пререквизиты</w:t>
            </w:r>
            <w:proofErr w:type="spellEnd"/>
          </w:p>
        </w:tc>
        <w:tc>
          <w:tcPr>
            <w:tcW w:w="5732" w:type="dxa"/>
            <w:shd w:val="clear" w:color="auto" w:fill="auto"/>
          </w:tcPr>
          <w:p w14:paraId="036A9983" w14:textId="3F1546D3" w:rsidR="00E76F9C" w:rsidRPr="00310B27" w:rsidRDefault="00310B27" w:rsidP="00310B27">
            <w:pPr>
              <w:jc w:val="both"/>
              <w:rPr>
                <w:lang w:val="be-BY"/>
              </w:rPr>
            </w:pPr>
            <w:r>
              <w:rPr>
                <w:lang w:val="be-BY"/>
              </w:rPr>
              <w:t>Гісторыя Беларусі, Археалогія, Этналогія і этнаграфія Беларусі</w:t>
            </w:r>
          </w:p>
        </w:tc>
      </w:tr>
      <w:tr w:rsidR="00E76F9C" w14:paraId="0B01E146" w14:textId="77777777" w:rsidTr="00E046D0">
        <w:tc>
          <w:tcPr>
            <w:tcW w:w="3510" w:type="dxa"/>
            <w:shd w:val="clear" w:color="auto" w:fill="auto"/>
          </w:tcPr>
          <w:p w14:paraId="4AD142D2" w14:textId="77777777" w:rsidR="00E76F9C" w:rsidRPr="0019369C" w:rsidRDefault="00E76F9C" w:rsidP="00CA0D00">
            <w:pPr>
              <w:rPr>
                <w:b/>
              </w:rPr>
            </w:pPr>
            <w:r w:rsidRPr="0019369C">
              <w:rPr>
                <w:b/>
              </w:rPr>
              <w:t>Трудоемкость</w:t>
            </w:r>
          </w:p>
        </w:tc>
        <w:tc>
          <w:tcPr>
            <w:tcW w:w="5732" w:type="dxa"/>
            <w:shd w:val="clear" w:color="auto" w:fill="auto"/>
          </w:tcPr>
          <w:p w14:paraId="58FD5DBC" w14:textId="6E9BA558" w:rsidR="00E76F9C" w:rsidRPr="00DD7E91" w:rsidRDefault="00E046D0" w:rsidP="00CA0D00">
            <w:pPr>
              <w:jc w:val="both"/>
              <w:rPr>
                <w:lang w:val="be-BY"/>
              </w:rPr>
            </w:pPr>
            <w:r w:rsidRPr="00E046D0">
              <w:rPr>
                <w:lang w:val="be-BY"/>
              </w:rPr>
              <w:t>40 аўдыторных гадзін (3 заліковых адзінкі), з іх лекцыі – 24 гадзін, семінарскія заняткі – 16 гадзін, кіруемая самастойная работа – 6 гадзін.</w:t>
            </w:r>
          </w:p>
        </w:tc>
      </w:tr>
      <w:tr w:rsidR="00E76F9C" w14:paraId="7306705A" w14:textId="77777777" w:rsidTr="00E046D0">
        <w:tc>
          <w:tcPr>
            <w:tcW w:w="3510" w:type="dxa"/>
            <w:shd w:val="clear" w:color="auto" w:fill="auto"/>
          </w:tcPr>
          <w:p w14:paraId="622BE417" w14:textId="77777777" w:rsidR="00E76F9C" w:rsidRPr="0019369C" w:rsidRDefault="00E76F9C" w:rsidP="00CA0D00">
            <w:pPr>
              <w:rPr>
                <w:b/>
              </w:rPr>
            </w:pPr>
            <w:r w:rsidRPr="0019369C">
              <w:rPr>
                <w:b/>
              </w:rPr>
              <w:t>Семест</w:t>
            </w:r>
            <w:proofErr w:type="gramStart"/>
            <w:r w:rsidRPr="0019369C">
              <w:rPr>
                <w:b/>
              </w:rPr>
              <w:t>р(</w:t>
            </w:r>
            <w:proofErr w:type="gramEnd"/>
            <w:r w:rsidRPr="0019369C">
              <w:rPr>
                <w:b/>
              </w:rPr>
              <w:t>ы), требования и формы текущей и промежуточной аттестации</w:t>
            </w:r>
          </w:p>
        </w:tc>
        <w:tc>
          <w:tcPr>
            <w:tcW w:w="5732" w:type="dxa"/>
            <w:shd w:val="clear" w:color="auto" w:fill="auto"/>
          </w:tcPr>
          <w:p w14:paraId="48DA1FE5" w14:textId="3BC90C1E" w:rsidR="00E76F9C" w:rsidRPr="007D797A" w:rsidRDefault="00E046D0" w:rsidP="00CA0D00">
            <w:pPr>
              <w:tabs>
                <w:tab w:val="left" w:pos="1450"/>
              </w:tabs>
              <w:jc w:val="both"/>
            </w:pPr>
            <w:r w:rsidRPr="00E046D0">
              <w:rPr>
                <w:lang w:val="be-BY"/>
              </w:rPr>
              <w:t>Залік</w:t>
            </w:r>
            <w:r w:rsidRPr="00E046D0">
              <w:t xml:space="preserve">, </w:t>
            </w:r>
            <w:r w:rsidRPr="00E046D0">
              <w:rPr>
                <w:lang w:val="be-BY"/>
              </w:rPr>
              <w:t>1 семестр.</w:t>
            </w:r>
          </w:p>
        </w:tc>
      </w:tr>
    </w:tbl>
    <w:p w14:paraId="0C77C177" w14:textId="77777777" w:rsidR="00E76F9C" w:rsidRPr="009F473A" w:rsidRDefault="00E76F9C" w:rsidP="000D2348">
      <w:pPr>
        <w:jc w:val="both"/>
        <w:rPr>
          <w:color w:val="000000"/>
          <w:sz w:val="28"/>
          <w:szCs w:val="28"/>
          <w:lang w:val="be-BY"/>
        </w:rPr>
      </w:pPr>
    </w:p>
    <w:p w14:paraId="2F51E9AB" w14:textId="77777777" w:rsidR="00E76F9C" w:rsidRDefault="00E76F9C" w:rsidP="000D2348">
      <w:pPr>
        <w:jc w:val="both"/>
        <w:rPr>
          <w:color w:val="000000"/>
          <w:sz w:val="28"/>
          <w:szCs w:val="28"/>
          <w:lang w:val="en-US"/>
        </w:rPr>
      </w:pPr>
    </w:p>
    <w:p w14:paraId="2266C47F" w14:textId="04D6B273" w:rsidR="009A5229" w:rsidRPr="009A5229" w:rsidRDefault="009A5229" w:rsidP="009A5229">
      <w:pPr>
        <w:shd w:val="clear" w:color="auto" w:fill="FFFFFF"/>
        <w:jc w:val="center"/>
        <w:rPr>
          <w:b/>
          <w:bCs/>
          <w:lang w:val="en-US"/>
        </w:rPr>
      </w:pPr>
      <w:r>
        <w:rPr>
          <w:b/>
          <w:bCs/>
        </w:rPr>
        <w:t>Учебная</w:t>
      </w:r>
      <w:r w:rsidRPr="009A5229">
        <w:rPr>
          <w:b/>
          <w:bCs/>
          <w:lang w:val="en-US"/>
        </w:rPr>
        <w:t xml:space="preserve"> </w:t>
      </w:r>
      <w:r>
        <w:rPr>
          <w:b/>
          <w:bCs/>
        </w:rPr>
        <w:t>дисциплина</w:t>
      </w:r>
      <w:r w:rsidRPr="009A5229">
        <w:rPr>
          <w:b/>
          <w:bCs/>
          <w:lang w:val="en-US"/>
        </w:rPr>
        <w:t xml:space="preserve"> «</w:t>
      </w:r>
      <w:r w:rsidRPr="009A5229">
        <w:rPr>
          <w:b/>
          <w:bCs/>
          <w:lang w:val="be-BY"/>
        </w:rPr>
        <w:t>Гісторыя Беларусі Старажытнага часу і Сярэдніх вякоў</w:t>
      </w:r>
      <w:r w:rsidRPr="009A5229">
        <w:rPr>
          <w:b/>
          <w:bCs/>
          <w:lang w:val="en-US"/>
        </w:rPr>
        <w:t>»</w:t>
      </w:r>
    </w:p>
    <w:p w14:paraId="5B8D0F61" w14:textId="77777777" w:rsidR="009A5229" w:rsidRPr="009A5229" w:rsidRDefault="009A5229" w:rsidP="009A5229">
      <w:pPr>
        <w:shd w:val="clear" w:color="auto" w:fill="FFFFFF"/>
        <w:jc w:val="center"/>
        <w:rPr>
          <w:b/>
          <w:bCs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732"/>
      </w:tblGrid>
      <w:tr w:rsidR="009A5229" w:rsidRPr="0019369C" w14:paraId="1FE7AFAF" w14:textId="77777777" w:rsidTr="00CA0D00">
        <w:tc>
          <w:tcPr>
            <w:tcW w:w="3510" w:type="dxa"/>
            <w:shd w:val="clear" w:color="auto" w:fill="auto"/>
          </w:tcPr>
          <w:p w14:paraId="4D93F4DF" w14:textId="77777777" w:rsidR="009A5229" w:rsidRPr="0019369C" w:rsidRDefault="009A5229" w:rsidP="00CA0D00">
            <w:pPr>
              <w:rPr>
                <w:bCs/>
              </w:rPr>
            </w:pPr>
            <w:r w:rsidRPr="0019369C">
              <w:rPr>
                <w:bCs/>
              </w:rPr>
              <w:t xml:space="preserve">Место дисциплины </w:t>
            </w:r>
          </w:p>
          <w:p w14:paraId="4025F9C9" w14:textId="77777777" w:rsidR="009A5229" w:rsidRPr="0019369C" w:rsidRDefault="009A5229" w:rsidP="00CA0D00">
            <w:pPr>
              <w:rPr>
                <w:bCs/>
              </w:rPr>
            </w:pPr>
            <w:r w:rsidRPr="0019369C">
              <w:rPr>
                <w:bCs/>
              </w:rPr>
              <w:t>в структурной схеме образовательной программы</w:t>
            </w:r>
          </w:p>
        </w:tc>
        <w:tc>
          <w:tcPr>
            <w:tcW w:w="5732" w:type="dxa"/>
            <w:shd w:val="clear" w:color="auto" w:fill="auto"/>
          </w:tcPr>
          <w:p w14:paraId="0BEC67A5" w14:textId="77777777" w:rsidR="009A5229" w:rsidRPr="007D797A" w:rsidRDefault="009A5229" w:rsidP="00CA0D00">
            <w:pPr>
              <w:jc w:val="center"/>
              <w:rPr>
                <w:bCs/>
              </w:rPr>
            </w:pPr>
            <w:r w:rsidRPr="007D797A">
              <w:rPr>
                <w:bCs/>
              </w:rPr>
              <w:t xml:space="preserve">Образовательная программа </w:t>
            </w:r>
            <w:proofErr w:type="spellStart"/>
            <w:r w:rsidRPr="007D797A">
              <w:rPr>
                <w:bCs/>
              </w:rPr>
              <w:t>бакалавриата</w:t>
            </w:r>
            <w:proofErr w:type="spellEnd"/>
          </w:p>
          <w:p w14:paraId="0750CD55" w14:textId="77777777" w:rsidR="009A5229" w:rsidRPr="007D797A" w:rsidRDefault="009A5229" w:rsidP="00CA0D00">
            <w:pPr>
              <w:jc w:val="center"/>
              <w:rPr>
                <w:bCs/>
              </w:rPr>
            </w:pPr>
            <w:r w:rsidRPr="007D797A">
              <w:rPr>
                <w:bCs/>
              </w:rPr>
              <w:t xml:space="preserve"> (</w:t>
            </w:r>
            <w:r w:rsidRPr="007D797A">
              <w:rPr>
                <w:bCs/>
                <w:lang w:val="en-US"/>
              </w:rPr>
              <w:t>I</w:t>
            </w:r>
            <w:r w:rsidRPr="007D797A">
              <w:rPr>
                <w:bCs/>
              </w:rPr>
              <w:t xml:space="preserve"> ступень высшего образования)</w:t>
            </w:r>
          </w:p>
          <w:p w14:paraId="41E1E5AF" w14:textId="08901E6E" w:rsidR="009A5229" w:rsidRPr="007D797A" w:rsidRDefault="009A5229" w:rsidP="00CA0D00">
            <w:pPr>
              <w:jc w:val="center"/>
              <w:rPr>
                <w:bCs/>
              </w:rPr>
            </w:pPr>
            <w:r w:rsidRPr="007D797A">
              <w:rPr>
                <w:bCs/>
              </w:rPr>
              <w:t xml:space="preserve">Специальность: </w:t>
            </w:r>
            <w:r w:rsidRPr="009A5229">
              <w:rPr>
                <w:bCs/>
                <w:color w:val="000000"/>
                <w:lang w:val="be-BY"/>
              </w:rPr>
              <w:t>6-05-0222-01</w:t>
            </w:r>
            <w:r w:rsidRPr="007D797A">
              <w:rPr>
                <w:rStyle w:val="fontstyle01"/>
                <w:bCs/>
                <w:sz w:val="24"/>
                <w:szCs w:val="24"/>
              </w:rPr>
              <w:t xml:space="preserve"> </w:t>
            </w:r>
            <w:r w:rsidRPr="009A5229">
              <w:rPr>
                <w:bCs/>
                <w:color w:val="000000"/>
                <w:lang w:val="be-BY"/>
              </w:rPr>
              <w:t>“Гісторыя”</w:t>
            </w:r>
          </w:p>
          <w:p w14:paraId="12354012" w14:textId="44EA3D03" w:rsidR="009A5229" w:rsidRPr="007D797A" w:rsidRDefault="009A5229" w:rsidP="00722AAD">
            <w:pPr>
              <w:jc w:val="center"/>
              <w:rPr>
                <w:bCs/>
              </w:rPr>
            </w:pPr>
            <w:r w:rsidRPr="007D797A">
              <w:rPr>
                <w:bCs/>
              </w:rPr>
              <w:t xml:space="preserve">Цикл специальных дисциплин: </w:t>
            </w:r>
            <w:r w:rsidR="009F473A" w:rsidRPr="009F473A">
              <w:rPr>
                <w:bCs/>
                <w:lang w:val="be-BY"/>
              </w:rPr>
              <w:t>кампанент установы вышэйшай адукацыі</w:t>
            </w:r>
          </w:p>
        </w:tc>
      </w:tr>
      <w:tr w:rsidR="009A5229" w:rsidRPr="007D797A" w14:paraId="59CAFA90" w14:textId="77777777" w:rsidTr="00CA0D00">
        <w:tc>
          <w:tcPr>
            <w:tcW w:w="3510" w:type="dxa"/>
            <w:shd w:val="clear" w:color="auto" w:fill="auto"/>
          </w:tcPr>
          <w:p w14:paraId="164B8872" w14:textId="77777777" w:rsidR="009A5229" w:rsidRPr="0019369C" w:rsidRDefault="009A5229" w:rsidP="00CA0D00">
            <w:pPr>
              <w:rPr>
                <w:b/>
              </w:rPr>
            </w:pPr>
            <w:r w:rsidRPr="0019369C">
              <w:rPr>
                <w:b/>
              </w:rPr>
              <w:t>Краткое содержание</w:t>
            </w:r>
          </w:p>
          <w:p w14:paraId="6ABE35E8" w14:textId="77777777" w:rsidR="009A5229" w:rsidRPr="0019369C" w:rsidRDefault="009A5229" w:rsidP="00CA0D00">
            <w:pPr>
              <w:rPr>
                <w:b/>
              </w:rPr>
            </w:pPr>
          </w:p>
        </w:tc>
        <w:tc>
          <w:tcPr>
            <w:tcW w:w="5732" w:type="dxa"/>
            <w:shd w:val="clear" w:color="auto" w:fill="auto"/>
          </w:tcPr>
          <w:p w14:paraId="1E2703D6" w14:textId="05D004B9" w:rsidR="009A5229" w:rsidRPr="009A5229" w:rsidRDefault="009A5229" w:rsidP="009A522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spellStart"/>
            <w:r w:rsidRPr="009A5229">
              <w:rPr>
                <w:bCs/>
                <w:color w:val="000000"/>
              </w:rPr>
              <w:t>Уводзіны</w:t>
            </w:r>
            <w:proofErr w:type="spellEnd"/>
            <w:r w:rsidRPr="009A5229">
              <w:rPr>
                <w:bCs/>
                <w:color w:val="000000"/>
              </w:rPr>
              <w:t xml:space="preserve"> ў </w:t>
            </w:r>
            <w:proofErr w:type="spellStart"/>
            <w:r w:rsidRPr="009A5229">
              <w:rPr>
                <w:bCs/>
                <w:color w:val="000000"/>
              </w:rPr>
              <w:t>гісторыю</w:t>
            </w:r>
            <w:proofErr w:type="spellEnd"/>
            <w:r w:rsidRPr="009A5229">
              <w:rPr>
                <w:bCs/>
                <w:color w:val="000000"/>
              </w:rPr>
              <w:t xml:space="preserve"> </w:t>
            </w:r>
            <w:proofErr w:type="spellStart"/>
            <w:r w:rsidRPr="009A5229">
              <w:rPr>
                <w:bCs/>
                <w:color w:val="000000"/>
              </w:rPr>
              <w:t>Беларусі</w:t>
            </w:r>
            <w:proofErr w:type="spellEnd"/>
            <w:r w:rsidRPr="009A5229">
              <w:rPr>
                <w:bCs/>
                <w:color w:val="000000"/>
              </w:rPr>
              <w:t xml:space="preserve">. </w:t>
            </w:r>
            <w:proofErr w:type="spellStart"/>
            <w:r w:rsidRPr="009A5229">
              <w:rPr>
                <w:bCs/>
                <w:color w:val="000000"/>
              </w:rPr>
              <w:t>Першабытная</w:t>
            </w:r>
            <w:proofErr w:type="spellEnd"/>
            <w:r w:rsidRPr="009A5229">
              <w:rPr>
                <w:bCs/>
                <w:color w:val="000000"/>
              </w:rPr>
              <w:t xml:space="preserve"> эпоха на </w:t>
            </w:r>
            <w:proofErr w:type="spellStart"/>
            <w:r w:rsidRPr="009A5229">
              <w:rPr>
                <w:bCs/>
                <w:color w:val="000000"/>
              </w:rPr>
              <w:t>тэрыторыі</w:t>
            </w:r>
            <w:proofErr w:type="spellEnd"/>
            <w:r w:rsidRPr="009A5229">
              <w:rPr>
                <w:bCs/>
                <w:color w:val="000000"/>
              </w:rPr>
              <w:t xml:space="preserve"> </w:t>
            </w:r>
            <w:proofErr w:type="spellStart"/>
            <w:r w:rsidRPr="009A5229">
              <w:rPr>
                <w:bCs/>
                <w:color w:val="000000"/>
              </w:rPr>
              <w:t>Беларусі</w:t>
            </w:r>
            <w:proofErr w:type="spellEnd"/>
            <w:r w:rsidRPr="009A5229">
              <w:rPr>
                <w:bCs/>
                <w:color w:val="000000"/>
              </w:rPr>
              <w:t xml:space="preserve"> (100 – 35 тыс. гг. да н. э. – VIII ст. н. э.)</w:t>
            </w:r>
            <w:r>
              <w:rPr>
                <w:bCs/>
                <w:color w:val="000000"/>
              </w:rPr>
              <w:t xml:space="preserve">; </w:t>
            </w:r>
            <w:proofErr w:type="spellStart"/>
            <w:r w:rsidRPr="009A5229">
              <w:rPr>
                <w:bCs/>
                <w:color w:val="000000"/>
              </w:rPr>
              <w:t>Раннефеадальныя</w:t>
            </w:r>
            <w:proofErr w:type="spellEnd"/>
            <w:r w:rsidRPr="009A5229">
              <w:rPr>
                <w:bCs/>
                <w:color w:val="000000"/>
              </w:rPr>
              <w:t xml:space="preserve"> </w:t>
            </w:r>
            <w:proofErr w:type="spellStart"/>
            <w:r w:rsidRPr="009A5229">
              <w:rPr>
                <w:bCs/>
                <w:color w:val="000000"/>
              </w:rPr>
              <w:t>дзяржаўныя</w:t>
            </w:r>
            <w:proofErr w:type="spellEnd"/>
            <w:r w:rsidRPr="009A5229">
              <w:rPr>
                <w:bCs/>
                <w:color w:val="000000"/>
              </w:rPr>
              <w:t xml:space="preserve"> </w:t>
            </w:r>
            <w:proofErr w:type="spellStart"/>
            <w:r w:rsidRPr="009A5229">
              <w:rPr>
                <w:bCs/>
                <w:color w:val="000000"/>
              </w:rPr>
              <w:t>ўтварэнні</w:t>
            </w:r>
            <w:proofErr w:type="spellEnd"/>
            <w:r w:rsidRPr="009A5229">
              <w:rPr>
                <w:bCs/>
                <w:color w:val="000000"/>
              </w:rPr>
              <w:t xml:space="preserve"> на </w:t>
            </w:r>
            <w:proofErr w:type="spellStart"/>
            <w:r w:rsidRPr="009A5229">
              <w:rPr>
                <w:bCs/>
                <w:color w:val="000000"/>
              </w:rPr>
              <w:t>беларускіх</w:t>
            </w:r>
            <w:proofErr w:type="spellEnd"/>
            <w:r w:rsidRPr="009A5229">
              <w:rPr>
                <w:bCs/>
                <w:color w:val="000000"/>
              </w:rPr>
              <w:t xml:space="preserve"> землях (IX – першая </w:t>
            </w:r>
            <w:proofErr w:type="spellStart"/>
            <w:r w:rsidRPr="009A5229">
              <w:rPr>
                <w:bCs/>
                <w:color w:val="000000"/>
              </w:rPr>
              <w:t>палова</w:t>
            </w:r>
            <w:proofErr w:type="spellEnd"/>
            <w:r w:rsidRPr="009A5229">
              <w:rPr>
                <w:bCs/>
                <w:color w:val="000000"/>
              </w:rPr>
              <w:t xml:space="preserve"> XIII ст.)</w:t>
            </w:r>
            <w:r>
              <w:rPr>
                <w:bCs/>
                <w:color w:val="000000"/>
              </w:rPr>
              <w:t xml:space="preserve">; </w:t>
            </w:r>
            <w:proofErr w:type="spellStart"/>
            <w:r w:rsidRPr="009A5229">
              <w:rPr>
                <w:bCs/>
                <w:color w:val="000000"/>
              </w:rPr>
              <w:t>Утварэнне</w:t>
            </w:r>
            <w:proofErr w:type="spellEnd"/>
            <w:r w:rsidRPr="009A5229">
              <w:rPr>
                <w:bCs/>
                <w:color w:val="000000"/>
              </w:rPr>
              <w:t xml:space="preserve"> і </w:t>
            </w:r>
            <w:proofErr w:type="spellStart"/>
            <w:r w:rsidRPr="009A5229">
              <w:rPr>
                <w:bCs/>
                <w:color w:val="000000"/>
              </w:rPr>
              <w:t>станаўленне</w:t>
            </w:r>
            <w:proofErr w:type="spellEnd"/>
            <w:r w:rsidRPr="009A5229">
              <w:rPr>
                <w:bCs/>
                <w:color w:val="000000"/>
              </w:rPr>
              <w:t xml:space="preserve"> </w:t>
            </w:r>
            <w:proofErr w:type="spellStart"/>
            <w:r w:rsidRPr="009A5229">
              <w:rPr>
                <w:bCs/>
                <w:color w:val="000000"/>
              </w:rPr>
              <w:t>Вялікага</w:t>
            </w:r>
            <w:proofErr w:type="spellEnd"/>
            <w:r w:rsidRPr="009A5229">
              <w:rPr>
                <w:bCs/>
                <w:color w:val="000000"/>
              </w:rPr>
              <w:t xml:space="preserve"> </w:t>
            </w:r>
            <w:proofErr w:type="spellStart"/>
            <w:r w:rsidRPr="009A5229">
              <w:rPr>
                <w:bCs/>
                <w:color w:val="000000"/>
              </w:rPr>
              <w:t>княства</w:t>
            </w:r>
            <w:proofErr w:type="spellEnd"/>
            <w:r w:rsidRPr="009A5229">
              <w:rPr>
                <w:bCs/>
                <w:color w:val="000000"/>
              </w:rPr>
              <w:t xml:space="preserve"> </w:t>
            </w:r>
            <w:proofErr w:type="spellStart"/>
            <w:r w:rsidRPr="009A5229">
              <w:rPr>
                <w:bCs/>
                <w:color w:val="000000"/>
              </w:rPr>
              <w:t>Літоўскага</w:t>
            </w:r>
            <w:proofErr w:type="spellEnd"/>
            <w:r w:rsidRPr="009A5229">
              <w:rPr>
                <w:bCs/>
                <w:color w:val="000000"/>
              </w:rPr>
              <w:t xml:space="preserve"> (другая </w:t>
            </w:r>
            <w:proofErr w:type="spellStart"/>
            <w:r w:rsidRPr="009A5229">
              <w:rPr>
                <w:bCs/>
                <w:color w:val="000000"/>
              </w:rPr>
              <w:t>палова</w:t>
            </w:r>
            <w:proofErr w:type="spellEnd"/>
            <w:r w:rsidRPr="009A5229">
              <w:rPr>
                <w:bCs/>
                <w:color w:val="000000"/>
              </w:rPr>
              <w:t xml:space="preserve"> XIII–</w:t>
            </w:r>
            <w:r>
              <w:rPr>
                <w:bCs/>
                <w:color w:val="000000"/>
              </w:rPr>
              <w:t xml:space="preserve">XIV ст.); </w:t>
            </w:r>
            <w:proofErr w:type="spellStart"/>
            <w:r w:rsidRPr="009A5229">
              <w:rPr>
                <w:bCs/>
                <w:color w:val="000000"/>
              </w:rPr>
              <w:t>Абвастрэнне</w:t>
            </w:r>
            <w:proofErr w:type="spellEnd"/>
            <w:r w:rsidRPr="009A5229">
              <w:rPr>
                <w:bCs/>
                <w:color w:val="000000"/>
              </w:rPr>
              <w:t xml:space="preserve"> </w:t>
            </w:r>
            <w:proofErr w:type="spellStart"/>
            <w:r w:rsidRPr="009A5229">
              <w:rPr>
                <w:bCs/>
                <w:color w:val="000000"/>
              </w:rPr>
              <w:t>ўнутраных</w:t>
            </w:r>
            <w:proofErr w:type="spellEnd"/>
            <w:r w:rsidRPr="009A5229">
              <w:rPr>
                <w:bCs/>
                <w:color w:val="000000"/>
              </w:rPr>
              <w:t xml:space="preserve"> </w:t>
            </w:r>
            <w:proofErr w:type="spellStart"/>
            <w:r w:rsidRPr="009A5229">
              <w:rPr>
                <w:bCs/>
                <w:color w:val="000000"/>
              </w:rPr>
              <w:t>супярэчнасцей</w:t>
            </w:r>
            <w:proofErr w:type="spellEnd"/>
            <w:r w:rsidRPr="009A5229">
              <w:rPr>
                <w:bCs/>
                <w:color w:val="000000"/>
              </w:rPr>
              <w:t xml:space="preserve"> у </w:t>
            </w:r>
            <w:proofErr w:type="spellStart"/>
            <w:r w:rsidRPr="009A5229">
              <w:rPr>
                <w:bCs/>
                <w:color w:val="000000"/>
              </w:rPr>
              <w:t>Вялікім</w:t>
            </w:r>
            <w:proofErr w:type="spellEnd"/>
            <w:r w:rsidRPr="009A5229">
              <w:rPr>
                <w:bCs/>
                <w:color w:val="000000"/>
              </w:rPr>
              <w:t xml:space="preserve"> </w:t>
            </w:r>
            <w:proofErr w:type="spellStart"/>
            <w:r w:rsidRPr="009A5229">
              <w:rPr>
                <w:bCs/>
                <w:color w:val="000000"/>
              </w:rPr>
              <w:t>княстве</w:t>
            </w:r>
            <w:proofErr w:type="spellEnd"/>
            <w:r w:rsidRPr="009A5229">
              <w:rPr>
                <w:bCs/>
                <w:color w:val="000000"/>
              </w:rPr>
              <w:t xml:space="preserve"> </w:t>
            </w:r>
            <w:proofErr w:type="spellStart"/>
            <w:r w:rsidRPr="009A5229">
              <w:rPr>
                <w:bCs/>
                <w:color w:val="000000"/>
              </w:rPr>
              <w:t>Літоўскім</w:t>
            </w:r>
            <w:proofErr w:type="spellEnd"/>
            <w:r w:rsidRPr="009A5229">
              <w:rPr>
                <w:bCs/>
                <w:color w:val="000000"/>
              </w:rPr>
              <w:t xml:space="preserve"> у </w:t>
            </w:r>
            <w:proofErr w:type="spellStart"/>
            <w:r w:rsidRPr="009A5229">
              <w:rPr>
                <w:bCs/>
                <w:color w:val="000000"/>
              </w:rPr>
              <w:t>канцы</w:t>
            </w:r>
            <w:proofErr w:type="spellEnd"/>
            <w:r w:rsidRPr="009A5229">
              <w:rPr>
                <w:bCs/>
                <w:color w:val="000000"/>
              </w:rPr>
              <w:t xml:space="preserve"> XIV ст.</w:t>
            </w:r>
            <w:r>
              <w:rPr>
                <w:bCs/>
                <w:color w:val="000000"/>
              </w:rPr>
              <w:t xml:space="preserve">; </w:t>
            </w:r>
            <w:proofErr w:type="spellStart"/>
            <w:r w:rsidRPr="009A5229">
              <w:rPr>
                <w:bCs/>
                <w:color w:val="000000"/>
              </w:rPr>
              <w:t>Княжанне</w:t>
            </w:r>
            <w:proofErr w:type="spellEnd"/>
            <w:proofErr w:type="gramStart"/>
            <w:r w:rsidRPr="009A5229">
              <w:rPr>
                <w:bCs/>
                <w:color w:val="000000"/>
              </w:rPr>
              <w:t xml:space="preserve"> </w:t>
            </w:r>
            <w:proofErr w:type="spellStart"/>
            <w:r w:rsidRPr="009A5229">
              <w:rPr>
                <w:bCs/>
                <w:color w:val="000000"/>
              </w:rPr>
              <w:t>В</w:t>
            </w:r>
            <w:proofErr w:type="gramEnd"/>
            <w:r w:rsidRPr="009A5229">
              <w:rPr>
                <w:bCs/>
                <w:color w:val="000000"/>
              </w:rPr>
              <w:t>ітаўта</w:t>
            </w:r>
            <w:proofErr w:type="spellEnd"/>
            <w:r w:rsidRPr="009A5229">
              <w:rPr>
                <w:bCs/>
                <w:color w:val="000000"/>
              </w:rPr>
              <w:t xml:space="preserve">, </w:t>
            </w:r>
            <w:proofErr w:type="spellStart"/>
            <w:r w:rsidRPr="009A5229">
              <w:rPr>
                <w:bCs/>
                <w:color w:val="000000"/>
              </w:rPr>
              <w:t>яго</w:t>
            </w:r>
            <w:proofErr w:type="spellEnd"/>
            <w:r w:rsidRPr="009A5229">
              <w:rPr>
                <w:bCs/>
                <w:color w:val="000000"/>
              </w:rPr>
              <w:t xml:space="preserve"> </w:t>
            </w:r>
            <w:proofErr w:type="spellStart"/>
            <w:r w:rsidRPr="009A5229">
              <w:rPr>
                <w:bCs/>
                <w:color w:val="000000"/>
              </w:rPr>
              <w:t>ўнутраная</w:t>
            </w:r>
            <w:proofErr w:type="spellEnd"/>
            <w:r w:rsidRPr="009A5229">
              <w:rPr>
                <w:bCs/>
                <w:color w:val="000000"/>
              </w:rPr>
              <w:t xml:space="preserve"> і </w:t>
            </w:r>
            <w:proofErr w:type="spellStart"/>
            <w:r w:rsidRPr="009A5229">
              <w:rPr>
                <w:bCs/>
                <w:color w:val="000000"/>
              </w:rPr>
              <w:t>знешняя</w:t>
            </w:r>
            <w:proofErr w:type="spellEnd"/>
            <w:r w:rsidRPr="009A5229">
              <w:rPr>
                <w:bCs/>
                <w:color w:val="000000"/>
              </w:rPr>
              <w:t xml:space="preserve"> </w:t>
            </w:r>
            <w:proofErr w:type="spellStart"/>
            <w:r w:rsidRPr="009A5229">
              <w:rPr>
                <w:bCs/>
                <w:color w:val="000000"/>
              </w:rPr>
              <w:t>палітыка</w:t>
            </w:r>
            <w:proofErr w:type="spellEnd"/>
            <w:r w:rsidRPr="009A5229">
              <w:rPr>
                <w:bCs/>
                <w:color w:val="000000"/>
              </w:rPr>
              <w:t xml:space="preserve">. </w:t>
            </w:r>
            <w:proofErr w:type="spellStart"/>
            <w:r w:rsidRPr="009A5229">
              <w:rPr>
                <w:bCs/>
                <w:color w:val="000000"/>
              </w:rPr>
              <w:t>Казімі</w:t>
            </w:r>
            <w:proofErr w:type="gramStart"/>
            <w:r w:rsidRPr="009A5229">
              <w:rPr>
                <w:bCs/>
                <w:color w:val="000000"/>
              </w:rPr>
              <w:t>р</w:t>
            </w:r>
            <w:proofErr w:type="spellEnd"/>
            <w:proofErr w:type="gramEnd"/>
            <w:r w:rsidRPr="009A5229">
              <w:rPr>
                <w:bCs/>
                <w:color w:val="000000"/>
              </w:rPr>
              <w:t xml:space="preserve"> IV</w:t>
            </w:r>
            <w:r>
              <w:rPr>
                <w:bCs/>
                <w:color w:val="000000"/>
              </w:rPr>
              <w:t xml:space="preserve">; </w:t>
            </w:r>
            <w:r w:rsidRPr="009A5229">
              <w:rPr>
                <w:bCs/>
                <w:color w:val="000000"/>
              </w:rPr>
              <w:t xml:space="preserve">Культура </w:t>
            </w:r>
            <w:proofErr w:type="spellStart"/>
            <w:r w:rsidRPr="009A5229">
              <w:rPr>
                <w:bCs/>
                <w:color w:val="000000"/>
              </w:rPr>
              <w:t>Беларусі</w:t>
            </w:r>
            <w:proofErr w:type="spellEnd"/>
            <w:r w:rsidRPr="009A5229">
              <w:rPr>
                <w:bCs/>
                <w:color w:val="000000"/>
              </w:rPr>
              <w:t xml:space="preserve"> ў XIV–XV ст.</w:t>
            </w:r>
            <w:r>
              <w:rPr>
                <w:bCs/>
                <w:color w:val="000000"/>
              </w:rPr>
              <w:t xml:space="preserve">; </w:t>
            </w:r>
          </w:p>
        </w:tc>
      </w:tr>
      <w:tr w:rsidR="009A5229" w:rsidRPr="00E046D0" w14:paraId="142F52FB" w14:textId="77777777" w:rsidTr="00CA0D00">
        <w:tc>
          <w:tcPr>
            <w:tcW w:w="3510" w:type="dxa"/>
            <w:shd w:val="clear" w:color="auto" w:fill="auto"/>
          </w:tcPr>
          <w:p w14:paraId="5AFB4DA3" w14:textId="77777777" w:rsidR="009A5229" w:rsidRPr="0019369C" w:rsidRDefault="009A5229" w:rsidP="00CA0D00">
            <w:pPr>
              <w:rPr>
                <w:b/>
              </w:rPr>
            </w:pPr>
            <w:r w:rsidRPr="0019369C">
              <w:rPr>
                <w:b/>
              </w:rPr>
              <w:t>Формируемые компетенции, результаты обучения</w:t>
            </w:r>
          </w:p>
        </w:tc>
        <w:tc>
          <w:tcPr>
            <w:tcW w:w="5732" w:type="dxa"/>
            <w:shd w:val="clear" w:color="auto" w:fill="auto"/>
          </w:tcPr>
          <w:p w14:paraId="75DE528F" w14:textId="77777777" w:rsidR="009A5229" w:rsidRDefault="009A5229" w:rsidP="00CA0D00">
            <w:pPr>
              <w:jc w:val="both"/>
            </w:pPr>
            <w:r w:rsidRPr="00E046D0">
              <w:t xml:space="preserve">Базовые профессиональные компетенции: </w:t>
            </w:r>
          </w:p>
          <w:p w14:paraId="35E0E70D" w14:textId="77777777" w:rsidR="009A5229" w:rsidRPr="00290F96" w:rsidRDefault="009A5229" w:rsidP="009A5229">
            <w:pPr>
              <w:jc w:val="both"/>
              <w:rPr>
                <w:bCs/>
                <w:i/>
              </w:rPr>
            </w:pPr>
            <w:proofErr w:type="spellStart"/>
            <w:r w:rsidRPr="00290F96">
              <w:rPr>
                <w:bCs/>
                <w:i/>
              </w:rPr>
              <w:t>ведаць</w:t>
            </w:r>
            <w:proofErr w:type="spellEnd"/>
            <w:r w:rsidRPr="00290F96">
              <w:rPr>
                <w:bCs/>
                <w:i/>
              </w:rPr>
              <w:t>:</w:t>
            </w:r>
          </w:p>
          <w:p w14:paraId="100CB17F" w14:textId="77777777" w:rsidR="009A5229" w:rsidRPr="009A5229" w:rsidRDefault="009A5229" w:rsidP="009A5229">
            <w:pPr>
              <w:jc w:val="both"/>
            </w:pPr>
            <w:r w:rsidRPr="009A5229">
              <w:t xml:space="preserve">- </w:t>
            </w:r>
            <w:proofErr w:type="spellStart"/>
            <w:r w:rsidRPr="009A5229">
              <w:t>асноўныя</w:t>
            </w:r>
            <w:proofErr w:type="spellEnd"/>
            <w:r w:rsidRPr="009A5229">
              <w:t xml:space="preserve"> </w:t>
            </w:r>
            <w:proofErr w:type="spellStart"/>
            <w:r w:rsidRPr="009A5229">
              <w:t>тэорыі</w:t>
            </w:r>
            <w:proofErr w:type="spellEnd"/>
            <w:r w:rsidRPr="009A5229">
              <w:t xml:space="preserve"> </w:t>
            </w:r>
            <w:proofErr w:type="spellStart"/>
            <w:r w:rsidRPr="009A5229">
              <w:t>грамадскага</w:t>
            </w:r>
            <w:proofErr w:type="spellEnd"/>
            <w:r w:rsidRPr="009A5229">
              <w:t xml:space="preserve"> </w:t>
            </w:r>
            <w:proofErr w:type="spellStart"/>
            <w:r w:rsidRPr="009A5229">
              <w:t>развіцця</w:t>
            </w:r>
            <w:proofErr w:type="spellEnd"/>
            <w:r w:rsidRPr="009A5229">
              <w:t xml:space="preserve"> ў </w:t>
            </w:r>
            <w:proofErr w:type="spellStart"/>
            <w:r w:rsidRPr="009A5229">
              <w:t>адпаведнасці</w:t>
            </w:r>
            <w:proofErr w:type="spellEnd"/>
            <w:r w:rsidRPr="009A5229">
              <w:t xml:space="preserve"> з </w:t>
            </w:r>
            <w:proofErr w:type="spellStart"/>
            <w:r w:rsidRPr="009A5229">
              <w:t>фармацыйным</w:t>
            </w:r>
            <w:proofErr w:type="spellEnd"/>
            <w:r w:rsidRPr="009A5229">
              <w:t xml:space="preserve"> і </w:t>
            </w:r>
            <w:proofErr w:type="spellStart"/>
            <w:r w:rsidRPr="009A5229">
              <w:t>цывілізацыйным</w:t>
            </w:r>
            <w:proofErr w:type="spellEnd"/>
            <w:r w:rsidRPr="009A5229">
              <w:t xml:space="preserve"> </w:t>
            </w:r>
            <w:proofErr w:type="spellStart"/>
            <w:r w:rsidRPr="009A5229">
              <w:t>падыходамі</w:t>
            </w:r>
            <w:proofErr w:type="spellEnd"/>
            <w:r w:rsidRPr="009A5229">
              <w:t xml:space="preserve"> да </w:t>
            </w:r>
            <w:proofErr w:type="spellStart"/>
            <w:r w:rsidRPr="009A5229">
              <w:t>разгляду</w:t>
            </w:r>
            <w:proofErr w:type="spellEnd"/>
            <w:r w:rsidRPr="009A5229">
              <w:t xml:space="preserve"> </w:t>
            </w:r>
            <w:proofErr w:type="spellStart"/>
            <w:r w:rsidRPr="009A5229">
              <w:t>гісторыі</w:t>
            </w:r>
            <w:proofErr w:type="spellEnd"/>
            <w:r w:rsidRPr="009A5229">
              <w:t xml:space="preserve"> </w:t>
            </w:r>
            <w:proofErr w:type="spellStart"/>
            <w:r w:rsidRPr="009A5229">
              <w:t>Беларусі</w:t>
            </w:r>
            <w:proofErr w:type="spellEnd"/>
            <w:r w:rsidRPr="009A5229">
              <w:t>;</w:t>
            </w:r>
          </w:p>
          <w:p w14:paraId="52020B75" w14:textId="77777777" w:rsidR="009A5229" w:rsidRPr="009A5229" w:rsidRDefault="009A5229" w:rsidP="009A5229">
            <w:pPr>
              <w:jc w:val="both"/>
            </w:pPr>
            <w:r w:rsidRPr="009A5229">
              <w:t xml:space="preserve">- </w:t>
            </w:r>
            <w:proofErr w:type="spellStart"/>
            <w:r w:rsidRPr="009A5229">
              <w:t>асноўныя</w:t>
            </w:r>
            <w:proofErr w:type="spellEnd"/>
            <w:r w:rsidRPr="009A5229">
              <w:t xml:space="preserve"> </w:t>
            </w:r>
            <w:proofErr w:type="spellStart"/>
            <w:r w:rsidRPr="009A5229">
              <w:t>дасягненні</w:t>
            </w:r>
            <w:proofErr w:type="spellEnd"/>
            <w:r w:rsidRPr="009A5229">
              <w:t xml:space="preserve"> ў </w:t>
            </w:r>
            <w:proofErr w:type="spellStart"/>
            <w:r w:rsidRPr="009A5229">
              <w:t>развіцці</w:t>
            </w:r>
            <w:proofErr w:type="spellEnd"/>
            <w:r w:rsidRPr="009A5229">
              <w:t xml:space="preserve"> </w:t>
            </w:r>
            <w:proofErr w:type="spellStart"/>
            <w:r w:rsidRPr="009A5229">
              <w:t>матэрыяльнай</w:t>
            </w:r>
            <w:proofErr w:type="spellEnd"/>
            <w:r w:rsidRPr="009A5229">
              <w:t xml:space="preserve"> і </w:t>
            </w:r>
            <w:proofErr w:type="spellStart"/>
            <w:r w:rsidRPr="009A5229">
              <w:t>духоўнай</w:t>
            </w:r>
            <w:proofErr w:type="spellEnd"/>
            <w:r w:rsidRPr="009A5229">
              <w:t xml:space="preserve"> культуры, </w:t>
            </w:r>
            <w:proofErr w:type="gramStart"/>
            <w:r w:rsidRPr="009A5229">
              <w:t>культурна-</w:t>
            </w:r>
            <w:proofErr w:type="spellStart"/>
            <w:r w:rsidRPr="009A5229">
              <w:t>г</w:t>
            </w:r>
            <w:proofErr w:type="gramEnd"/>
            <w:r w:rsidRPr="009A5229">
              <w:t>істарычную</w:t>
            </w:r>
            <w:proofErr w:type="spellEnd"/>
            <w:r w:rsidRPr="009A5229">
              <w:t xml:space="preserve"> </w:t>
            </w:r>
            <w:proofErr w:type="spellStart"/>
            <w:r w:rsidRPr="009A5229">
              <w:lastRenderedPageBreak/>
              <w:t>спадчыну</w:t>
            </w:r>
            <w:proofErr w:type="spellEnd"/>
            <w:r w:rsidRPr="009A5229">
              <w:t xml:space="preserve"> </w:t>
            </w:r>
            <w:proofErr w:type="spellStart"/>
            <w:r w:rsidRPr="009A5229">
              <w:t>беларускага</w:t>
            </w:r>
            <w:proofErr w:type="spellEnd"/>
            <w:r w:rsidRPr="009A5229">
              <w:t xml:space="preserve"> </w:t>
            </w:r>
            <w:proofErr w:type="spellStart"/>
            <w:r w:rsidRPr="009A5229">
              <w:t>грамадства</w:t>
            </w:r>
            <w:proofErr w:type="spellEnd"/>
            <w:r w:rsidRPr="009A5229">
              <w:t>;</w:t>
            </w:r>
          </w:p>
          <w:p w14:paraId="337E7BCB" w14:textId="77777777" w:rsidR="009A5229" w:rsidRPr="009A5229" w:rsidRDefault="009A5229" w:rsidP="009A5229">
            <w:pPr>
              <w:jc w:val="both"/>
            </w:pPr>
            <w:r w:rsidRPr="009A5229">
              <w:t xml:space="preserve">- </w:t>
            </w:r>
            <w:proofErr w:type="spellStart"/>
            <w:r w:rsidRPr="009A5229">
              <w:t>асноўныя</w:t>
            </w:r>
            <w:proofErr w:type="spellEnd"/>
            <w:r w:rsidRPr="009A5229">
              <w:t xml:space="preserve"> этапы </w:t>
            </w:r>
            <w:proofErr w:type="spellStart"/>
            <w:r w:rsidRPr="009A5229">
              <w:t>станаўлення</w:t>
            </w:r>
            <w:proofErr w:type="spellEnd"/>
            <w:r w:rsidRPr="009A5229">
              <w:t xml:space="preserve"> </w:t>
            </w:r>
            <w:proofErr w:type="spellStart"/>
            <w:r w:rsidRPr="009A5229">
              <w:t>дзяржаўнасці</w:t>
            </w:r>
            <w:proofErr w:type="spellEnd"/>
            <w:r w:rsidRPr="009A5229">
              <w:t xml:space="preserve"> на </w:t>
            </w:r>
            <w:proofErr w:type="spellStart"/>
            <w:r w:rsidRPr="009A5229">
              <w:t>тэрыторыі</w:t>
            </w:r>
            <w:proofErr w:type="spellEnd"/>
            <w:r w:rsidRPr="009A5229">
              <w:t xml:space="preserve"> </w:t>
            </w:r>
            <w:proofErr w:type="spellStart"/>
            <w:r w:rsidRPr="009A5229">
              <w:t>Беларусі</w:t>
            </w:r>
            <w:proofErr w:type="spellEnd"/>
            <w:r w:rsidRPr="009A5229">
              <w:t>;</w:t>
            </w:r>
          </w:p>
          <w:p w14:paraId="165FF0FE" w14:textId="77777777" w:rsidR="009A5229" w:rsidRPr="009A5229" w:rsidRDefault="009A5229" w:rsidP="009A5229">
            <w:pPr>
              <w:jc w:val="both"/>
            </w:pPr>
            <w:r w:rsidRPr="009A5229">
              <w:t xml:space="preserve">- </w:t>
            </w:r>
            <w:proofErr w:type="spellStart"/>
            <w:r w:rsidRPr="009A5229">
              <w:t>месца</w:t>
            </w:r>
            <w:proofErr w:type="spellEnd"/>
            <w:r w:rsidRPr="009A5229">
              <w:t xml:space="preserve"> і ролю </w:t>
            </w:r>
            <w:proofErr w:type="spellStart"/>
            <w:r w:rsidRPr="009A5229">
              <w:t>беларускіх</w:t>
            </w:r>
            <w:proofErr w:type="spellEnd"/>
            <w:r w:rsidRPr="009A5229">
              <w:t xml:space="preserve"> </w:t>
            </w:r>
            <w:proofErr w:type="spellStart"/>
            <w:r w:rsidRPr="009A5229">
              <w:t>зямель</w:t>
            </w:r>
            <w:proofErr w:type="spellEnd"/>
            <w:r w:rsidRPr="009A5229">
              <w:t xml:space="preserve"> у </w:t>
            </w:r>
            <w:proofErr w:type="spellStart"/>
            <w:r w:rsidRPr="009A5229">
              <w:t>геапалітычных</w:t>
            </w:r>
            <w:proofErr w:type="spellEnd"/>
            <w:r w:rsidRPr="009A5229">
              <w:t xml:space="preserve"> </w:t>
            </w:r>
            <w:proofErr w:type="spellStart"/>
            <w:r w:rsidRPr="009A5229">
              <w:t>працэсах</w:t>
            </w:r>
            <w:proofErr w:type="spellEnd"/>
            <w:r w:rsidRPr="009A5229">
              <w:t xml:space="preserve"> у </w:t>
            </w:r>
            <w:proofErr w:type="spellStart"/>
            <w:r w:rsidRPr="009A5229">
              <w:t>розныя</w:t>
            </w:r>
            <w:proofErr w:type="spellEnd"/>
            <w:r w:rsidRPr="009A5229">
              <w:t xml:space="preserve"> </w:t>
            </w:r>
            <w:proofErr w:type="spellStart"/>
            <w:r w:rsidRPr="009A5229">
              <w:t>гістарычныя</w:t>
            </w:r>
            <w:proofErr w:type="spellEnd"/>
            <w:r w:rsidRPr="009A5229">
              <w:t xml:space="preserve"> </w:t>
            </w:r>
            <w:proofErr w:type="spellStart"/>
            <w:r w:rsidRPr="009A5229">
              <w:t>перыяды</w:t>
            </w:r>
            <w:proofErr w:type="spellEnd"/>
            <w:r w:rsidRPr="009A5229">
              <w:t>.</w:t>
            </w:r>
          </w:p>
          <w:p w14:paraId="2D320B13" w14:textId="77777777" w:rsidR="009A5229" w:rsidRPr="00290F96" w:rsidRDefault="009A5229" w:rsidP="009A5229">
            <w:pPr>
              <w:jc w:val="both"/>
              <w:rPr>
                <w:bCs/>
                <w:i/>
              </w:rPr>
            </w:pPr>
            <w:proofErr w:type="spellStart"/>
            <w:r w:rsidRPr="00290F96">
              <w:rPr>
                <w:bCs/>
                <w:i/>
              </w:rPr>
              <w:t>умець</w:t>
            </w:r>
            <w:proofErr w:type="spellEnd"/>
            <w:r w:rsidRPr="00290F96">
              <w:rPr>
                <w:bCs/>
                <w:i/>
              </w:rPr>
              <w:t>:</w:t>
            </w:r>
          </w:p>
          <w:p w14:paraId="73DF9108" w14:textId="77777777" w:rsidR="009A5229" w:rsidRPr="009A5229" w:rsidRDefault="009A5229" w:rsidP="009A5229">
            <w:pPr>
              <w:jc w:val="both"/>
            </w:pPr>
            <w:r w:rsidRPr="009A5229">
              <w:t xml:space="preserve">- </w:t>
            </w:r>
            <w:proofErr w:type="spellStart"/>
            <w:r w:rsidRPr="009A5229">
              <w:t>прыменяць</w:t>
            </w:r>
            <w:proofErr w:type="spellEnd"/>
            <w:r w:rsidRPr="009A5229">
              <w:t xml:space="preserve"> </w:t>
            </w:r>
            <w:proofErr w:type="spellStart"/>
            <w:r w:rsidRPr="009A5229">
              <w:t>фармацыйны</w:t>
            </w:r>
            <w:proofErr w:type="spellEnd"/>
            <w:r w:rsidRPr="009A5229">
              <w:t xml:space="preserve"> і </w:t>
            </w:r>
            <w:proofErr w:type="spellStart"/>
            <w:r w:rsidRPr="009A5229">
              <w:t>цывілізацыйны</w:t>
            </w:r>
            <w:proofErr w:type="spellEnd"/>
            <w:r w:rsidRPr="009A5229">
              <w:t xml:space="preserve"> </w:t>
            </w:r>
            <w:proofErr w:type="spellStart"/>
            <w:r w:rsidRPr="009A5229">
              <w:t>падыходы</w:t>
            </w:r>
            <w:proofErr w:type="spellEnd"/>
            <w:r w:rsidRPr="009A5229">
              <w:t xml:space="preserve"> да </w:t>
            </w:r>
            <w:proofErr w:type="spellStart"/>
            <w:r w:rsidRPr="009A5229">
              <w:t>вывучэння</w:t>
            </w:r>
            <w:proofErr w:type="spellEnd"/>
            <w:r w:rsidRPr="009A5229">
              <w:t xml:space="preserve"> </w:t>
            </w:r>
            <w:proofErr w:type="spellStart"/>
            <w:r w:rsidRPr="009A5229">
              <w:t>гісторыі</w:t>
            </w:r>
            <w:proofErr w:type="spellEnd"/>
            <w:r w:rsidRPr="009A5229">
              <w:t xml:space="preserve"> </w:t>
            </w:r>
            <w:proofErr w:type="spellStart"/>
            <w:r w:rsidRPr="009A5229">
              <w:t>пры</w:t>
            </w:r>
            <w:proofErr w:type="spellEnd"/>
            <w:r w:rsidRPr="009A5229">
              <w:t xml:space="preserve"> </w:t>
            </w:r>
            <w:proofErr w:type="spellStart"/>
            <w:r w:rsidRPr="009A5229">
              <w:t>характарыстыцы</w:t>
            </w:r>
            <w:proofErr w:type="spellEnd"/>
            <w:r w:rsidRPr="009A5229">
              <w:t xml:space="preserve"> </w:t>
            </w:r>
            <w:proofErr w:type="spellStart"/>
            <w:r w:rsidRPr="009A5229">
              <w:t>заканамернасцяў</w:t>
            </w:r>
            <w:proofErr w:type="spellEnd"/>
            <w:r w:rsidRPr="009A5229">
              <w:t xml:space="preserve"> і </w:t>
            </w:r>
            <w:proofErr w:type="spellStart"/>
            <w:r w:rsidRPr="009A5229">
              <w:t>асаблівасцяў</w:t>
            </w:r>
            <w:proofErr w:type="spellEnd"/>
            <w:r w:rsidRPr="009A5229">
              <w:t xml:space="preserve"> </w:t>
            </w:r>
            <w:proofErr w:type="spellStart"/>
            <w:r w:rsidRPr="009A5229">
              <w:t>гістарычнага</w:t>
            </w:r>
            <w:proofErr w:type="spellEnd"/>
            <w:r w:rsidRPr="009A5229">
              <w:t xml:space="preserve"> </w:t>
            </w:r>
            <w:proofErr w:type="spellStart"/>
            <w:r w:rsidRPr="009A5229">
              <w:t>развіцця</w:t>
            </w:r>
            <w:proofErr w:type="spellEnd"/>
            <w:r w:rsidRPr="009A5229">
              <w:t xml:space="preserve"> </w:t>
            </w:r>
            <w:proofErr w:type="spellStart"/>
            <w:r w:rsidRPr="009A5229">
              <w:t>беларускага</w:t>
            </w:r>
            <w:proofErr w:type="spellEnd"/>
            <w:r w:rsidRPr="009A5229">
              <w:t xml:space="preserve"> </w:t>
            </w:r>
            <w:proofErr w:type="spellStart"/>
            <w:r w:rsidRPr="009A5229">
              <w:t>соцыума</w:t>
            </w:r>
            <w:proofErr w:type="spellEnd"/>
            <w:r w:rsidRPr="009A5229">
              <w:t>;</w:t>
            </w:r>
          </w:p>
          <w:p w14:paraId="62CBE025" w14:textId="77777777" w:rsidR="009A5229" w:rsidRPr="009A5229" w:rsidRDefault="009A5229" w:rsidP="009A5229">
            <w:pPr>
              <w:jc w:val="both"/>
            </w:pPr>
            <w:r w:rsidRPr="009A5229">
              <w:t xml:space="preserve">- </w:t>
            </w:r>
            <w:proofErr w:type="spellStart"/>
            <w:r w:rsidRPr="009A5229">
              <w:t>тлумачыць</w:t>
            </w:r>
            <w:proofErr w:type="spellEnd"/>
            <w:r w:rsidRPr="009A5229">
              <w:t xml:space="preserve"> </w:t>
            </w:r>
            <w:proofErr w:type="spellStart"/>
            <w:r w:rsidRPr="009A5229">
              <w:t>уплыў</w:t>
            </w:r>
            <w:proofErr w:type="spellEnd"/>
            <w:r w:rsidRPr="009A5229">
              <w:t xml:space="preserve"> розных культурна-</w:t>
            </w:r>
            <w:proofErr w:type="spellStart"/>
            <w:r w:rsidRPr="009A5229">
              <w:t>цывілізацыйных</w:t>
            </w:r>
            <w:proofErr w:type="spellEnd"/>
            <w:r w:rsidRPr="009A5229">
              <w:t xml:space="preserve"> </w:t>
            </w:r>
            <w:proofErr w:type="spellStart"/>
            <w:r w:rsidRPr="009A5229">
              <w:t>фактараў</w:t>
            </w:r>
            <w:proofErr w:type="spellEnd"/>
            <w:r w:rsidRPr="009A5229">
              <w:t xml:space="preserve"> на </w:t>
            </w:r>
            <w:proofErr w:type="spellStart"/>
            <w:r w:rsidRPr="009A5229">
              <w:t>сацыяльна-эканамічнае</w:t>
            </w:r>
            <w:proofErr w:type="spellEnd"/>
            <w:r w:rsidRPr="009A5229">
              <w:t xml:space="preserve">, </w:t>
            </w:r>
            <w:proofErr w:type="spellStart"/>
            <w:r w:rsidRPr="009A5229">
              <w:t>дзяржаў</w:t>
            </w:r>
            <w:proofErr w:type="gramStart"/>
            <w:r w:rsidRPr="009A5229">
              <w:t>на-пал</w:t>
            </w:r>
            <w:proofErr w:type="gramEnd"/>
            <w:r w:rsidRPr="009A5229">
              <w:t>ітычнае</w:t>
            </w:r>
            <w:proofErr w:type="spellEnd"/>
            <w:r w:rsidRPr="009A5229">
              <w:t xml:space="preserve">, </w:t>
            </w:r>
            <w:proofErr w:type="spellStart"/>
            <w:r w:rsidRPr="009A5229">
              <w:t>этнаканфесійнае</w:t>
            </w:r>
            <w:proofErr w:type="spellEnd"/>
            <w:r w:rsidRPr="009A5229">
              <w:t xml:space="preserve"> і </w:t>
            </w:r>
            <w:proofErr w:type="spellStart"/>
            <w:r w:rsidRPr="009A5229">
              <w:t>культурнае</w:t>
            </w:r>
            <w:proofErr w:type="spellEnd"/>
            <w:r w:rsidRPr="009A5229">
              <w:t xml:space="preserve"> </w:t>
            </w:r>
            <w:proofErr w:type="spellStart"/>
            <w:r w:rsidRPr="009A5229">
              <w:t>развіццё</w:t>
            </w:r>
            <w:proofErr w:type="spellEnd"/>
            <w:r w:rsidRPr="009A5229">
              <w:t xml:space="preserve"> </w:t>
            </w:r>
            <w:proofErr w:type="spellStart"/>
            <w:r w:rsidRPr="009A5229">
              <w:t>Беларусі</w:t>
            </w:r>
            <w:proofErr w:type="spellEnd"/>
            <w:r w:rsidRPr="009A5229">
              <w:t xml:space="preserve"> ў </w:t>
            </w:r>
            <w:proofErr w:type="spellStart"/>
            <w:r w:rsidRPr="009A5229">
              <w:t>розныя</w:t>
            </w:r>
            <w:proofErr w:type="spellEnd"/>
            <w:r w:rsidRPr="009A5229">
              <w:t xml:space="preserve"> </w:t>
            </w:r>
            <w:proofErr w:type="spellStart"/>
            <w:r w:rsidRPr="009A5229">
              <w:t>гістарычныя</w:t>
            </w:r>
            <w:proofErr w:type="spellEnd"/>
            <w:r w:rsidRPr="009A5229">
              <w:t xml:space="preserve"> </w:t>
            </w:r>
            <w:proofErr w:type="spellStart"/>
            <w:r w:rsidRPr="009A5229">
              <w:t>перыяды</w:t>
            </w:r>
            <w:proofErr w:type="spellEnd"/>
            <w:r w:rsidRPr="009A5229">
              <w:t>;</w:t>
            </w:r>
          </w:p>
          <w:p w14:paraId="4262D3D1" w14:textId="77777777" w:rsidR="009A5229" w:rsidRPr="009A5229" w:rsidRDefault="009A5229" w:rsidP="009A5229">
            <w:pPr>
              <w:jc w:val="both"/>
            </w:pPr>
            <w:r w:rsidRPr="009A5229">
              <w:t xml:space="preserve">- </w:t>
            </w:r>
            <w:proofErr w:type="spellStart"/>
            <w:r w:rsidRPr="009A5229">
              <w:t>ацэньваць</w:t>
            </w:r>
            <w:proofErr w:type="spellEnd"/>
            <w:r w:rsidRPr="009A5229">
              <w:t xml:space="preserve"> </w:t>
            </w:r>
            <w:proofErr w:type="spellStart"/>
            <w:r w:rsidRPr="009A5229">
              <w:t>асноўныя</w:t>
            </w:r>
            <w:proofErr w:type="spellEnd"/>
            <w:r w:rsidRPr="009A5229">
              <w:t xml:space="preserve"> </w:t>
            </w:r>
            <w:proofErr w:type="spellStart"/>
            <w:r w:rsidRPr="009A5229">
              <w:t>дасягненні</w:t>
            </w:r>
            <w:proofErr w:type="spellEnd"/>
            <w:r w:rsidRPr="009A5229">
              <w:t xml:space="preserve"> </w:t>
            </w:r>
            <w:proofErr w:type="spellStart"/>
            <w:r w:rsidRPr="009A5229">
              <w:t>матэрыяльнай</w:t>
            </w:r>
            <w:proofErr w:type="spellEnd"/>
            <w:r w:rsidRPr="009A5229">
              <w:t xml:space="preserve"> і </w:t>
            </w:r>
            <w:proofErr w:type="spellStart"/>
            <w:r w:rsidRPr="009A5229">
              <w:t>духоўнай</w:t>
            </w:r>
            <w:proofErr w:type="spellEnd"/>
            <w:r w:rsidRPr="009A5229">
              <w:t xml:space="preserve"> культуры </w:t>
            </w:r>
            <w:proofErr w:type="spellStart"/>
            <w:r w:rsidRPr="009A5229">
              <w:t>Беларусі</w:t>
            </w:r>
            <w:proofErr w:type="spellEnd"/>
            <w:r w:rsidRPr="009A5229">
              <w:t xml:space="preserve"> ў </w:t>
            </w:r>
            <w:proofErr w:type="spellStart"/>
            <w:r w:rsidRPr="009A5229">
              <w:t>кантэксце</w:t>
            </w:r>
            <w:proofErr w:type="spellEnd"/>
            <w:r w:rsidRPr="009A5229">
              <w:t xml:space="preserve"> </w:t>
            </w:r>
            <w:proofErr w:type="spellStart"/>
            <w:r w:rsidRPr="009A5229">
              <w:t>гістарычнага</w:t>
            </w:r>
            <w:proofErr w:type="spellEnd"/>
            <w:r w:rsidRPr="009A5229">
              <w:t xml:space="preserve"> </w:t>
            </w:r>
            <w:proofErr w:type="spellStart"/>
            <w:r w:rsidRPr="009A5229">
              <w:t>развіцця</w:t>
            </w:r>
            <w:proofErr w:type="spellEnd"/>
            <w:r w:rsidRPr="009A5229">
              <w:t xml:space="preserve"> і </w:t>
            </w:r>
            <w:proofErr w:type="spellStart"/>
            <w:r w:rsidRPr="009A5229">
              <w:t>выкарыстоўваць</w:t>
            </w:r>
            <w:proofErr w:type="spellEnd"/>
            <w:r w:rsidRPr="009A5229">
              <w:t xml:space="preserve"> </w:t>
            </w:r>
            <w:proofErr w:type="gramStart"/>
            <w:r w:rsidRPr="009A5229">
              <w:t>культурна-</w:t>
            </w:r>
            <w:proofErr w:type="spellStart"/>
            <w:r w:rsidRPr="009A5229">
              <w:t>г</w:t>
            </w:r>
            <w:proofErr w:type="gramEnd"/>
            <w:r w:rsidRPr="009A5229">
              <w:t>істарычную</w:t>
            </w:r>
            <w:proofErr w:type="spellEnd"/>
            <w:r w:rsidRPr="009A5229">
              <w:t xml:space="preserve"> </w:t>
            </w:r>
            <w:proofErr w:type="spellStart"/>
            <w:r w:rsidRPr="009A5229">
              <w:t>спадчыну</w:t>
            </w:r>
            <w:proofErr w:type="spellEnd"/>
            <w:r w:rsidRPr="009A5229">
              <w:t xml:space="preserve"> ў </w:t>
            </w:r>
            <w:proofErr w:type="spellStart"/>
            <w:r w:rsidRPr="009A5229">
              <w:t>сваёй</w:t>
            </w:r>
            <w:proofErr w:type="spellEnd"/>
            <w:r w:rsidRPr="009A5229">
              <w:t xml:space="preserve"> </w:t>
            </w:r>
            <w:proofErr w:type="spellStart"/>
            <w:r w:rsidRPr="009A5229">
              <w:t>прафесійнай</w:t>
            </w:r>
            <w:proofErr w:type="spellEnd"/>
            <w:r w:rsidRPr="009A5229">
              <w:t xml:space="preserve"> </w:t>
            </w:r>
            <w:proofErr w:type="spellStart"/>
            <w:r w:rsidRPr="009A5229">
              <w:t>дзейнасці</w:t>
            </w:r>
            <w:proofErr w:type="spellEnd"/>
            <w:r w:rsidRPr="009A5229">
              <w:t>;</w:t>
            </w:r>
          </w:p>
          <w:p w14:paraId="3280D9C6" w14:textId="6464D3BD" w:rsidR="009A5229" w:rsidRPr="00DD7E91" w:rsidRDefault="009A5229" w:rsidP="009A5229">
            <w:pPr>
              <w:jc w:val="both"/>
              <w:rPr>
                <w:lang w:val="be-BY"/>
              </w:rPr>
            </w:pPr>
            <w:r w:rsidRPr="009A5229">
              <w:t xml:space="preserve">- </w:t>
            </w:r>
            <w:proofErr w:type="spellStart"/>
            <w:r w:rsidRPr="009A5229">
              <w:t>аналізаваць</w:t>
            </w:r>
            <w:proofErr w:type="spellEnd"/>
            <w:r w:rsidRPr="009A5229">
              <w:t xml:space="preserve"> </w:t>
            </w:r>
            <w:proofErr w:type="spellStart"/>
            <w:r w:rsidRPr="009A5229">
              <w:t>працэс</w:t>
            </w:r>
            <w:proofErr w:type="spellEnd"/>
            <w:r w:rsidRPr="009A5229">
              <w:t xml:space="preserve"> </w:t>
            </w:r>
            <w:proofErr w:type="spellStart"/>
            <w:r w:rsidRPr="009A5229">
              <w:t>станаўлення</w:t>
            </w:r>
            <w:proofErr w:type="spellEnd"/>
            <w:r w:rsidRPr="009A5229">
              <w:t xml:space="preserve"> </w:t>
            </w:r>
            <w:proofErr w:type="spellStart"/>
            <w:r w:rsidRPr="009A5229">
              <w:t>беларускай</w:t>
            </w:r>
            <w:proofErr w:type="spellEnd"/>
            <w:r w:rsidRPr="009A5229">
              <w:t xml:space="preserve"> </w:t>
            </w:r>
            <w:proofErr w:type="spellStart"/>
            <w:r w:rsidRPr="009A5229">
              <w:t>дзяржаўнасці</w:t>
            </w:r>
            <w:proofErr w:type="spellEnd"/>
            <w:r w:rsidRPr="009A5229">
              <w:t>.</w:t>
            </w:r>
          </w:p>
        </w:tc>
      </w:tr>
      <w:tr w:rsidR="009A5229" w14:paraId="6F62546F" w14:textId="77777777" w:rsidTr="00CA0D00">
        <w:tc>
          <w:tcPr>
            <w:tcW w:w="3510" w:type="dxa"/>
            <w:shd w:val="clear" w:color="auto" w:fill="auto"/>
          </w:tcPr>
          <w:p w14:paraId="768F16AF" w14:textId="77777777" w:rsidR="009A5229" w:rsidRPr="0019369C" w:rsidRDefault="009A5229" w:rsidP="00CA0D00">
            <w:pPr>
              <w:rPr>
                <w:b/>
              </w:rPr>
            </w:pPr>
            <w:proofErr w:type="spellStart"/>
            <w:r w:rsidRPr="0019369C">
              <w:rPr>
                <w:b/>
              </w:rPr>
              <w:lastRenderedPageBreak/>
              <w:t>Пререквизиты</w:t>
            </w:r>
            <w:proofErr w:type="spellEnd"/>
          </w:p>
        </w:tc>
        <w:tc>
          <w:tcPr>
            <w:tcW w:w="5732" w:type="dxa"/>
            <w:shd w:val="clear" w:color="auto" w:fill="auto"/>
          </w:tcPr>
          <w:p w14:paraId="6A663DEB" w14:textId="383592E4" w:rsidR="009A5229" w:rsidRPr="00DD7E91" w:rsidRDefault="00D1734F" w:rsidP="00CA0D00">
            <w:pPr>
              <w:jc w:val="both"/>
              <w:rPr>
                <w:lang w:val="be-BY"/>
              </w:rPr>
            </w:pPr>
            <w:r>
              <w:rPr>
                <w:lang w:val="be-BY"/>
              </w:rPr>
              <w:t>Гісторыя Беларусі</w:t>
            </w:r>
          </w:p>
        </w:tc>
      </w:tr>
      <w:tr w:rsidR="009A5229" w14:paraId="456A35A0" w14:textId="77777777" w:rsidTr="00CA0D00">
        <w:tc>
          <w:tcPr>
            <w:tcW w:w="3510" w:type="dxa"/>
            <w:shd w:val="clear" w:color="auto" w:fill="auto"/>
          </w:tcPr>
          <w:p w14:paraId="2A4E0E07" w14:textId="77777777" w:rsidR="009A5229" w:rsidRPr="0019369C" w:rsidRDefault="009A5229" w:rsidP="00CA0D00">
            <w:pPr>
              <w:rPr>
                <w:b/>
              </w:rPr>
            </w:pPr>
            <w:r w:rsidRPr="0019369C">
              <w:rPr>
                <w:b/>
              </w:rPr>
              <w:t>Трудоемкость</w:t>
            </w:r>
          </w:p>
        </w:tc>
        <w:tc>
          <w:tcPr>
            <w:tcW w:w="5732" w:type="dxa"/>
            <w:shd w:val="clear" w:color="auto" w:fill="auto"/>
          </w:tcPr>
          <w:p w14:paraId="0F7CE502" w14:textId="1CF9CB9C" w:rsidR="009A5229" w:rsidRPr="00DD7E91" w:rsidRDefault="009A5229" w:rsidP="00CA0D00">
            <w:pPr>
              <w:jc w:val="both"/>
              <w:rPr>
                <w:lang w:val="be-BY"/>
              </w:rPr>
            </w:pPr>
            <w:r w:rsidRPr="009A5229">
              <w:rPr>
                <w:bCs/>
                <w:lang w:val="be-BY"/>
              </w:rPr>
              <w:t>228 (6 заліковых адзінак). Аўдыторная колькасць гадзін – 122 (лекцыі – 70 гадзін (у тым ліку КСР – 8 гадзін); семінарскія заняткі – 52 гадзіны.</w:t>
            </w:r>
          </w:p>
        </w:tc>
      </w:tr>
      <w:tr w:rsidR="009A5229" w14:paraId="68234D94" w14:textId="77777777" w:rsidTr="00CA0D00">
        <w:tc>
          <w:tcPr>
            <w:tcW w:w="3510" w:type="dxa"/>
            <w:shd w:val="clear" w:color="auto" w:fill="auto"/>
          </w:tcPr>
          <w:p w14:paraId="169801EF" w14:textId="77777777" w:rsidR="009A5229" w:rsidRPr="0019369C" w:rsidRDefault="009A5229" w:rsidP="00CA0D00">
            <w:pPr>
              <w:rPr>
                <w:b/>
              </w:rPr>
            </w:pPr>
            <w:r w:rsidRPr="0019369C">
              <w:rPr>
                <w:b/>
              </w:rPr>
              <w:t>Семест</w:t>
            </w:r>
            <w:proofErr w:type="gramStart"/>
            <w:r w:rsidRPr="0019369C">
              <w:rPr>
                <w:b/>
              </w:rPr>
              <w:t>р(</w:t>
            </w:r>
            <w:proofErr w:type="gramEnd"/>
            <w:r w:rsidRPr="0019369C">
              <w:rPr>
                <w:b/>
              </w:rPr>
              <w:t>ы), требования и формы текущей и промежуточной аттестации</w:t>
            </w:r>
          </w:p>
        </w:tc>
        <w:tc>
          <w:tcPr>
            <w:tcW w:w="5732" w:type="dxa"/>
            <w:shd w:val="clear" w:color="auto" w:fill="auto"/>
          </w:tcPr>
          <w:p w14:paraId="608EFA40" w14:textId="5239849A" w:rsidR="009A5229" w:rsidRPr="007D797A" w:rsidRDefault="00290F96" w:rsidP="00290F96">
            <w:pPr>
              <w:tabs>
                <w:tab w:val="left" w:pos="1450"/>
              </w:tabs>
              <w:jc w:val="both"/>
            </w:pPr>
            <w:r>
              <w:rPr>
                <w:bCs/>
                <w:lang w:val="be-BY"/>
              </w:rPr>
              <w:t xml:space="preserve">Залік – </w:t>
            </w:r>
            <w:r w:rsidR="009A5229" w:rsidRPr="009A5229">
              <w:rPr>
                <w:bCs/>
                <w:lang w:val="be-BY"/>
              </w:rPr>
              <w:t>1 семестр, экзамен –2 семестр.</w:t>
            </w:r>
          </w:p>
        </w:tc>
      </w:tr>
    </w:tbl>
    <w:p w14:paraId="2D6408EC" w14:textId="77777777" w:rsidR="009A5229" w:rsidRPr="009A5229" w:rsidRDefault="009A5229" w:rsidP="009A5229">
      <w:pPr>
        <w:jc w:val="both"/>
        <w:rPr>
          <w:color w:val="000000"/>
          <w:sz w:val="28"/>
          <w:szCs w:val="28"/>
        </w:rPr>
      </w:pPr>
    </w:p>
    <w:p w14:paraId="747E1F1B" w14:textId="77777777" w:rsidR="00E76F9C" w:rsidRPr="009A5229" w:rsidRDefault="00E76F9C" w:rsidP="000D2348">
      <w:pPr>
        <w:jc w:val="both"/>
        <w:rPr>
          <w:color w:val="000000"/>
          <w:sz w:val="28"/>
          <w:szCs w:val="28"/>
        </w:rPr>
      </w:pPr>
    </w:p>
    <w:p w14:paraId="43D6CAD5" w14:textId="673B56B2" w:rsidR="00D71BC8" w:rsidRPr="00D71BC8" w:rsidRDefault="00D71BC8" w:rsidP="00D71BC8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Учебная</w:t>
      </w:r>
      <w:r w:rsidRPr="00D71BC8">
        <w:rPr>
          <w:b/>
          <w:bCs/>
        </w:rPr>
        <w:t xml:space="preserve"> </w:t>
      </w:r>
      <w:r>
        <w:rPr>
          <w:b/>
          <w:bCs/>
        </w:rPr>
        <w:t>дисциплина</w:t>
      </w:r>
      <w:r w:rsidRPr="00D71BC8">
        <w:rPr>
          <w:b/>
          <w:bCs/>
        </w:rPr>
        <w:t xml:space="preserve"> «</w:t>
      </w:r>
      <w:r w:rsidR="00600EE2" w:rsidRPr="00600EE2">
        <w:rPr>
          <w:b/>
          <w:bCs/>
          <w:lang w:val="be-BY"/>
        </w:rPr>
        <w:t>Этналогія і этнаграфія Беларусі</w:t>
      </w:r>
      <w:r w:rsidRPr="00D71BC8">
        <w:rPr>
          <w:b/>
          <w:bCs/>
        </w:rPr>
        <w:t>»</w:t>
      </w:r>
    </w:p>
    <w:p w14:paraId="22303575" w14:textId="77777777" w:rsidR="00D71BC8" w:rsidRPr="00D71BC8" w:rsidRDefault="00D71BC8" w:rsidP="00D71BC8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732"/>
      </w:tblGrid>
      <w:tr w:rsidR="00D71BC8" w:rsidRPr="0019369C" w14:paraId="5438A4DE" w14:textId="77777777" w:rsidTr="00CA0D00">
        <w:tc>
          <w:tcPr>
            <w:tcW w:w="3510" w:type="dxa"/>
            <w:shd w:val="clear" w:color="auto" w:fill="auto"/>
          </w:tcPr>
          <w:p w14:paraId="2E7F8872" w14:textId="77777777" w:rsidR="00D71BC8" w:rsidRPr="0019369C" w:rsidRDefault="00D71BC8" w:rsidP="00CA0D00">
            <w:pPr>
              <w:rPr>
                <w:bCs/>
              </w:rPr>
            </w:pPr>
            <w:r w:rsidRPr="0019369C">
              <w:rPr>
                <w:bCs/>
              </w:rPr>
              <w:t xml:space="preserve">Место дисциплины </w:t>
            </w:r>
          </w:p>
          <w:p w14:paraId="6DA24711" w14:textId="77777777" w:rsidR="00D71BC8" w:rsidRPr="0019369C" w:rsidRDefault="00D71BC8" w:rsidP="00CA0D00">
            <w:pPr>
              <w:rPr>
                <w:bCs/>
              </w:rPr>
            </w:pPr>
            <w:r w:rsidRPr="0019369C">
              <w:rPr>
                <w:bCs/>
              </w:rPr>
              <w:t>в структурной схеме образовательной программы</w:t>
            </w:r>
          </w:p>
        </w:tc>
        <w:tc>
          <w:tcPr>
            <w:tcW w:w="5732" w:type="dxa"/>
            <w:shd w:val="clear" w:color="auto" w:fill="auto"/>
          </w:tcPr>
          <w:p w14:paraId="058D4639" w14:textId="77777777" w:rsidR="00D71BC8" w:rsidRPr="007D797A" w:rsidRDefault="00D71BC8" w:rsidP="00CA0D00">
            <w:pPr>
              <w:jc w:val="center"/>
              <w:rPr>
                <w:bCs/>
              </w:rPr>
            </w:pPr>
            <w:r w:rsidRPr="007D797A">
              <w:rPr>
                <w:bCs/>
              </w:rPr>
              <w:t xml:space="preserve">Образовательная программа </w:t>
            </w:r>
            <w:proofErr w:type="spellStart"/>
            <w:r w:rsidRPr="007D797A">
              <w:rPr>
                <w:bCs/>
              </w:rPr>
              <w:t>бакалавриата</w:t>
            </w:r>
            <w:proofErr w:type="spellEnd"/>
          </w:p>
          <w:p w14:paraId="17CBB3AE" w14:textId="77777777" w:rsidR="00D71BC8" w:rsidRPr="007D797A" w:rsidRDefault="00D71BC8" w:rsidP="00CA0D00">
            <w:pPr>
              <w:jc w:val="center"/>
              <w:rPr>
                <w:bCs/>
              </w:rPr>
            </w:pPr>
            <w:r w:rsidRPr="007D797A">
              <w:rPr>
                <w:bCs/>
              </w:rPr>
              <w:t xml:space="preserve"> (</w:t>
            </w:r>
            <w:r w:rsidRPr="007D797A">
              <w:rPr>
                <w:bCs/>
                <w:lang w:val="en-US"/>
              </w:rPr>
              <w:t>I</w:t>
            </w:r>
            <w:r w:rsidRPr="007D797A">
              <w:rPr>
                <w:bCs/>
              </w:rPr>
              <w:t xml:space="preserve"> ступень высшего образования)</w:t>
            </w:r>
          </w:p>
          <w:p w14:paraId="7CB8CBCF" w14:textId="77777777" w:rsidR="00D71BC8" w:rsidRPr="007D797A" w:rsidRDefault="00D71BC8" w:rsidP="00CA0D00">
            <w:pPr>
              <w:jc w:val="center"/>
              <w:rPr>
                <w:bCs/>
              </w:rPr>
            </w:pPr>
            <w:r w:rsidRPr="007D797A">
              <w:rPr>
                <w:bCs/>
              </w:rPr>
              <w:t xml:space="preserve">Специальность: </w:t>
            </w:r>
            <w:r w:rsidRPr="009A5229">
              <w:rPr>
                <w:bCs/>
                <w:color w:val="000000"/>
                <w:lang w:val="be-BY"/>
              </w:rPr>
              <w:t>6-05-0222-01</w:t>
            </w:r>
            <w:r w:rsidRPr="007D797A">
              <w:rPr>
                <w:rStyle w:val="fontstyle01"/>
                <w:bCs/>
                <w:sz w:val="24"/>
                <w:szCs w:val="24"/>
              </w:rPr>
              <w:t xml:space="preserve"> </w:t>
            </w:r>
            <w:r w:rsidRPr="009A5229">
              <w:rPr>
                <w:bCs/>
                <w:color w:val="000000"/>
                <w:lang w:val="be-BY"/>
              </w:rPr>
              <w:t>“Гісторыя”</w:t>
            </w:r>
          </w:p>
          <w:p w14:paraId="586FCDD7" w14:textId="0FA32EE9" w:rsidR="00D71BC8" w:rsidRPr="007D797A" w:rsidRDefault="00D71BC8" w:rsidP="00D71BC8">
            <w:pPr>
              <w:jc w:val="center"/>
              <w:rPr>
                <w:bCs/>
              </w:rPr>
            </w:pPr>
            <w:r w:rsidRPr="007D797A">
              <w:rPr>
                <w:bCs/>
              </w:rPr>
              <w:t xml:space="preserve">Цикл специальных дисциплин: </w:t>
            </w:r>
            <w:r w:rsidRPr="00D71BC8">
              <w:rPr>
                <w:bCs/>
                <w:lang w:val="be-BY"/>
              </w:rPr>
              <w:t>кампанент ўстановы адукацы</w:t>
            </w:r>
            <w:proofErr w:type="gramStart"/>
            <w:r w:rsidRPr="00D71BC8">
              <w:rPr>
                <w:bCs/>
                <w:lang w:val="en-US"/>
              </w:rPr>
              <w:t>i</w:t>
            </w:r>
            <w:proofErr w:type="gramEnd"/>
          </w:p>
        </w:tc>
      </w:tr>
      <w:tr w:rsidR="00D71BC8" w:rsidRPr="007D797A" w14:paraId="1F0831F1" w14:textId="77777777" w:rsidTr="00CA0D00">
        <w:tc>
          <w:tcPr>
            <w:tcW w:w="3510" w:type="dxa"/>
            <w:shd w:val="clear" w:color="auto" w:fill="auto"/>
          </w:tcPr>
          <w:p w14:paraId="1C19CAD7" w14:textId="77777777" w:rsidR="00D71BC8" w:rsidRPr="0019369C" w:rsidRDefault="00D71BC8" w:rsidP="00CA0D00">
            <w:pPr>
              <w:rPr>
                <w:b/>
              </w:rPr>
            </w:pPr>
            <w:r w:rsidRPr="0019369C">
              <w:rPr>
                <w:b/>
              </w:rPr>
              <w:t>Краткое содержание</w:t>
            </w:r>
          </w:p>
          <w:p w14:paraId="24876D0E" w14:textId="77777777" w:rsidR="00D71BC8" w:rsidRPr="0019369C" w:rsidRDefault="00D71BC8" w:rsidP="00CA0D00">
            <w:pPr>
              <w:rPr>
                <w:b/>
              </w:rPr>
            </w:pPr>
          </w:p>
        </w:tc>
        <w:tc>
          <w:tcPr>
            <w:tcW w:w="5732" w:type="dxa"/>
            <w:shd w:val="clear" w:color="auto" w:fill="auto"/>
          </w:tcPr>
          <w:p w14:paraId="7A6F687B" w14:textId="77777777" w:rsidR="00D71BC8" w:rsidRPr="009A5229" w:rsidRDefault="00D71BC8" w:rsidP="00CA0D0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spellStart"/>
            <w:r w:rsidRPr="009A5229">
              <w:rPr>
                <w:bCs/>
                <w:color w:val="000000"/>
              </w:rPr>
              <w:t>Уводзіны</w:t>
            </w:r>
            <w:proofErr w:type="spellEnd"/>
            <w:r w:rsidRPr="009A5229">
              <w:rPr>
                <w:bCs/>
                <w:color w:val="000000"/>
              </w:rPr>
              <w:t xml:space="preserve"> ў </w:t>
            </w:r>
            <w:proofErr w:type="spellStart"/>
            <w:r w:rsidRPr="009A5229">
              <w:rPr>
                <w:bCs/>
                <w:color w:val="000000"/>
              </w:rPr>
              <w:t>гісторыю</w:t>
            </w:r>
            <w:proofErr w:type="spellEnd"/>
            <w:r w:rsidRPr="009A5229">
              <w:rPr>
                <w:bCs/>
                <w:color w:val="000000"/>
              </w:rPr>
              <w:t xml:space="preserve"> </w:t>
            </w:r>
            <w:proofErr w:type="spellStart"/>
            <w:r w:rsidRPr="009A5229">
              <w:rPr>
                <w:bCs/>
                <w:color w:val="000000"/>
              </w:rPr>
              <w:t>Беларусі</w:t>
            </w:r>
            <w:proofErr w:type="spellEnd"/>
            <w:r w:rsidRPr="009A5229">
              <w:rPr>
                <w:bCs/>
                <w:color w:val="000000"/>
              </w:rPr>
              <w:t xml:space="preserve">. </w:t>
            </w:r>
            <w:proofErr w:type="spellStart"/>
            <w:r w:rsidRPr="009A5229">
              <w:rPr>
                <w:bCs/>
                <w:color w:val="000000"/>
              </w:rPr>
              <w:t>Першабытная</w:t>
            </w:r>
            <w:proofErr w:type="spellEnd"/>
            <w:r w:rsidRPr="009A5229">
              <w:rPr>
                <w:bCs/>
                <w:color w:val="000000"/>
              </w:rPr>
              <w:t xml:space="preserve"> эпоха на </w:t>
            </w:r>
            <w:proofErr w:type="spellStart"/>
            <w:r w:rsidRPr="009A5229">
              <w:rPr>
                <w:bCs/>
                <w:color w:val="000000"/>
              </w:rPr>
              <w:t>тэрыторыі</w:t>
            </w:r>
            <w:proofErr w:type="spellEnd"/>
            <w:r w:rsidRPr="009A5229">
              <w:rPr>
                <w:bCs/>
                <w:color w:val="000000"/>
              </w:rPr>
              <w:t xml:space="preserve"> </w:t>
            </w:r>
            <w:proofErr w:type="spellStart"/>
            <w:r w:rsidRPr="009A5229">
              <w:rPr>
                <w:bCs/>
                <w:color w:val="000000"/>
              </w:rPr>
              <w:t>Беларусі</w:t>
            </w:r>
            <w:proofErr w:type="spellEnd"/>
            <w:r w:rsidRPr="009A5229">
              <w:rPr>
                <w:bCs/>
                <w:color w:val="000000"/>
              </w:rPr>
              <w:t xml:space="preserve"> (100 – 35 тыс. гг. да н. э. – VIII ст. н. э.)</w:t>
            </w:r>
            <w:r>
              <w:rPr>
                <w:bCs/>
                <w:color w:val="000000"/>
              </w:rPr>
              <w:t xml:space="preserve">; </w:t>
            </w:r>
            <w:proofErr w:type="spellStart"/>
            <w:r w:rsidRPr="009A5229">
              <w:rPr>
                <w:bCs/>
                <w:color w:val="000000"/>
              </w:rPr>
              <w:t>Раннефеадальныя</w:t>
            </w:r>
            <w:proofErr w:type="spellEnd"/>
            <w:r w:rsidRPr="009A5229">
              <w:rPr>
                <w:bCs/>
                <w:color w:val="000000"/>
              </w:rPr>
              <w:t xml:space="preserve"> </w:t>
            </w:r>
            <w:proofErr w:type="spellStart"/>
            <w:r w:rsidRPr="009A5229">
              <w:rPr>
                <w:bCs/>
                <w:color w:val="000000"/>
              </w:rPr>
              <w:t>дзяржаўныя</w:t>
            </w:r>
            <w:proofErr w:type="spellEnd"/>
            <w:r w:rsidRPr="009A5229">
              <w:rPr>
                <w:bCs/>
                <w:color w:val="000000"/>
              </w:rPr>
              <w:t xml:space="preserve"> </w:t>
            </w:r>
            <w:proofErr w:type="spellStart"/>
            <w:r w:rsidRPr="009A5229">
              <w:rPr>
                <w:bCs/>
                <w:color w:val="000000"/>
              </w:rPr>
              <w:t>ўтварэнні</w:t>
            </w:r>
            <w:proofErr w:type="spellEnd"/>
            <w:r w:rsidRPr="009A5229">
              <w:rPr>
                <w:bCs/>
                <w:color w:val="000000"/>
              </w:rPr>
              <w:t xml:space="preserve"> на </w:t>
            </w:r>
            <w:proofErr w:type="spellStart"/>
            <w:r w:rsidRPr="009A5229">
              <w:rPr>
                <w:bCs/>
                <w:color w:val="000000"/>
              </w:rPr>
              <w:t>беларускіх</w:t>
            </w:r>
            <w:proofErr w:type="spellEnd"/>
            <w:r w:rsidRPr="009A5229">
              <w:rPr>
                <w:bCs/>
                <w:color w:val="000000"/>
              </w:rPr>
              <w:t xml:space="preserve"> землях (IX – першая </w:t>
            </w:r>
            <w:proofErr w:type="spellStart"/>
            <w:r w:rsidRPr="009A5229">
              <w:rPr>
                <w:bCs/>
                <w:color w:val="000000"/>
              </w:rPr>
              <w:t>палова</w:t>
            </w:r>
            <w:proofErr w:type="spellEnd"/>
            <w:r w:rsidRPr="009A5229">
              <w:rPr>
                <w:bCs/>
                <w:color w:val="000000"/>
              </w:rPr>
              <w:t xml:space="preserve"> XIII ст.)</w:t>
            </w:r>
            <w:r>
              <w:rPr>
                <w:bCs/>
                <w:color w:val="000000"/>
              </w:rPr>
              <w:t xml:space="preserve">; </w:t>
            </w:r>
            <w:proofErr w:type="spellStart"/>
            <w:r w:rsidRPr="009A5229">
              <w:rPr>
                <w:bCs/>
                <w:color w:val="000000"/>
              </w:rPr>
              <w:t>Утварэнне</w:t>
            </w:r>
            <w:proofErr w:type="spellEnd"/>
            <w:r w:rsidRPr="009A5229">
              <w:rPr>
                <w:bCs/>
                <w:color w:val="000000"/>
              </w:rPr>
              <w:t xml:space="preserve"> і </w:t>
            </w:r>
            <w:proofErr w:type="spellStart"/>
            <w:r w:rsidRPr="009A5229">
              <w:rPr>
                <w:bCs/>
                <w:color w:val="000000"/>
              </w:rPr>
              <w:t>станаўленне</w:t>
            </w:r>
            <w:proofErr w:type="spellEnd"/>
            <w:r w:rsidRPr="009A5229">
              <w:rPr>
                <w:bCs/>
                <w:color w:val="000000"/>
              </w:rPr>
              <w:t xml:space="preserve"> </w:t>
            </w:r>
            <w:proofErr w:type="spellStart"/>
            <w:r w:rsidRPr="009A5229">
              <w:rPr>
                <w:bCs/>
                <w:color w:val="000000"/>
              </w:rPr>
              <w:t>Вялікага</w:t>
            </w:r>
            <w:proofErr w:type="spellEnd"/>
            <w:r w:rsidRPr="009A5229">
              <w:rPr>
                <w:bCs/>
                <w:color w:val="000000"/>
              </w:rPr>
              <w:t xml:space="preserve"> </w:t>
            </w:r>
            <w:proofErr w:type="spellStart"/>
            <w:r w:rsidRPr="009A5229">
              <w:rPr>
                <w:bCs/>
                <w:color w:val="000000"/>
              </w:rPr>
              <w:t>княства</w:t>
            </w:r>
            <w:proofErr w:type="spellEnd"/>
            <w:r w:rsidRPr="009A5229">
              <w:rPr>
                <w:bCs/>
                <w:color w:val="000000"/>
              </w:rPr>
              <w:t xml:space="preserve"> </w:t>
            </w:r>
            <w:proofErr w:type="spellStart"/>
            <w:r w:rsidRPr="009A5229">
              <w:rPr>
                <w:bCs/>
                <w:color w:val="000000"/>
              </w:rPr>
              <w:t>Літоўскага</w:t>
            </w:r>
            <w:proofErr w:type="spellEnd"/>
            <w:r w:rsidRPr="009A5229">
              <w:rPr>
                <w:bCs/>
                <w:color w:val="000000"/>
              </w:rPr>
              <w:t xml:space="preserve"> (другая </w:t>
            </w:r>
            <w:proofErr w:type="spellStart"/>
            <w:r w:rsidRPr="009A5229">
              <w:rPr>
                <w:bCs/>
                <w:color w:val="000000"/>
              </w:rPr>
              <w:t>палова</w:t>
            </w:r>
            <w:proofErr w:type="spellEnd"/>
            <w:r w:rsidRPr="009A5229">
              <w:rPr>
                <w:bCs/>
                <w:color w:val="000000"/>
              </w:rPr>
              <w:t xml:space="preserve"> XIII–</w:t>
            </w:r>
            <w:r>
              <w:rPr>
                <w:bCs/>
                <w:color w:val="000000"/>
              </w:rPr>
              <w:t xml:space="preserve">XIV ст.); </w:t>
            </w:r>
            <w:proofErr w:type="spellStart"/>
            <w:r w:rsidRPr="009A5229">
              <w:rPr>
                <w:bCs/>
                <w:color w:val="000000"/>
              </w:rPr>
              <w:t>Абвастрэнне</w:t>
            </w:r>
            <w:proofErr w:type="spellEnd"/>
            <w:r w:rsidRPr="009A5229">
              <w:rPr>
                <w:bCs/>
                <w:color w:val="000000"/>
              </w:rPr>
              <w:t xml:space="preserve"> </w:t>
            </w:r>
            <w:proofErr w:type="spellStart"/>
            <w:r w:rsidRPr="009A5229">
              <w:rPr>
                <w:bCs/>
                <w:color w:val="000000"/>
              </w:rPr>
              <w:t>ўнутраных</w:t>
            </w:r>
            <w:proofErr w:type="spellEnd"/>
            <w:r w:rsidRPr="009A5229">
              <w:rPr>
                <w:bCs/>
                <w:color w:val="000000"/>
              </w:rPr>
              <w:t xml:space="preserve"> </w:t>
            </w:r>
            <w:proofErr w:type="spellStart"/>
            <w:r w:rsidRPr="009A5229">
              <w:rPr>
                <w:bCs/>
                <w:color w:val="000000"/>
              </w:rPr>
              <w:t>супярэчнасцей</w:t>
            </w:r>
            <w:proofErr w:type="spellEnd"/>
            <w:r w:rsidRPr="009A5229">
              <w:rPr>
                <w:bCs/>
                <w:color w:val="000000"/>
              </w:rPr>
              <w:t xml:space="preserve"> у </w:t>
            </w:r>
            <w:proofErr w:type="spellStart"/>
            <w:r w:rsidRPr="009A5229">
              <w:rPr>
                <w:bCs/>
                <w:color w:val="000000"/>
              </w:rPr>
              <w:t>Вялікім</w:t>
            </w:r>
            <w:proofErr w:type="spellEnd"/>
            <w:r w:rsidRPr="009A5229">
              <w:rPr>
                <w:bCs/>
                <w:color w:val="000000"/>
              </w:rPr>
              <w:t xml:space="preserve"> </w:t>
            </w:r>
            <w:proofErr w:type="spellStart"/>
            <w:r w:rsidRPr="009A5229">
              <w:rPr>
                <w:bCs/>
                <w:color w:val="000000"/>
              </w:rPr>
              <w:t>княстве</w:t>
            </w:r>
            <w:proofErr w:type="spellEnd"/>
            <w:r w:rsidRPr="009A5229">
              <w:rPr>
                <w:bCs/>
                <w:color w:val="000000"/>
              </w:rPr>
              <w:t xml:space="preserve"> </w:t>
            </w:r>
            <w:proofErr w:type="spellStart"/>
            <w:r w:rsidRPr="009A5229">
              <w:rPr>
                <w:bCs/>
                <w:color w:val="000000"/>
              </w:rPr>
              <w:t>Літоўскім</w:t>
            </w:r>
            <w:proofErr w:type="spellEnd"/>
            <w:r w:rsidRPr="009A5229">
              <w:rPr>
                <w:bCs/>
                <w:color w:val="000000"/>
              </w:rPr>
              <w:t xml:space="preserve"> у </w:t>
            </w:r>
            <w:proofErr w:type="spellStart"/>
            <w:r w:rsidRPr="009A5229">
              <w:rPr>
                <w:bCs/>
                <w:color w:val="000000"/>
              </w:rPr>
              <w:t>канцы</w:t>
            </w:r>
            <w:proofErr w:type="spellEnd"/>
            <w:r w:rsidRPr="009A5229">
              <w:rPr>
                <w:bCs/>
                <w:color w:val="000000"/>
              </w:rPr>
              <w:t xml:space="preserve"> XIV ст.</w:t>
            </w:r>
            <w:r>
              <w:rPr>
                <w:bCs/>
                <w:color w:val="000000"/>
              </w:rPr>
              <w:t xml:space="preserve">; </w:t>
            </w:r>
            <w:proofErr w:type="spellStart"/>
            <w:r w:rsidRPr="009A5229">
              <w:rPr>
                <w:bCs/>
                <w:color w:val="000000"/>
              </w:rPr>
              <w:t>Княжанне</w:t>
            </w:r>
            <w:proofErr w:type="spellEnd"/>
            <w:proofErr w:type="gramStart"/>
            <w:r w:rsidRPr="009A5229">
              <w:rPr>
                <w:bCs/>
                <w:color w:val="000000"/>
              </w:rPr>
              <w:t xml:space="preserve"> </w:t>
            </w:r>
            <w:proofErr w:type="spellStart"/>
            <w:r w:rsidRPr="009A5229">
              <w:rPr>
                <w:bCs/>
                <w:color w:val="000000"/>
              </w:rPr>
              <w:t>В</w:t>
            </w:r>
            <w:proofErr w:type="gramEnd"/>
            <w:r w:rsidRPr="009A5229">
              <w:rPr>
                <w:bCs/>
                <w:color w:val="000000"/>
              </w:rPr>
              <w:t>ітаўта</w:t>
            </w:r>
            <w:proofErr w:type="spellEnd"/>
            <w:r w:rsidRPr="009A5229">
              <w:rPr>
                <w:bCs/>
                <w:color w:val="000000"/>
              </w:rPr>
              <w:t xml:space="preserve">, </w:t>
            </w:r>
            <w:proofErr w:type="spellStart"/>
            <w:r w:rsidRPr="009A5229">
              <w:rPr>
                <w:bCs/>
                <w:color w:val="000000"/>
              </w:rPr>
              <w:t>яго</w:t>
            </w:r>
            <w:proofErr w:type="spellEnd"/>
            <w:r w:rsidRPr="009A5229">
              <w:rPr>
                <w:bCs/>
                <w:color w:val="000000"/>
              </w:rPr>
              <w:t xml:space="preserve"> </w:t>
            </w:r>
            <w:proofErr w:type="spellStart"/>
            <w:r w:rsidRPr="009A5229">
              <w:rPr>
                <w:bCs/>
                <w:color w:val="000000"/>
              </w:rPr>
              <w:t>ўнутраная</w:t>
            </w:r>
            <w:proofErr w:type="spellEnd"/>
            <w:r w:rsidRPr="009A5229">
              <w:rPr>
                <w:bCs/>
                <w:color w:val="000000"/>
              </w:rPr>
              <w:t xml:space="preserve"> і </w:t>
            </w:r>
            <w:proofErr w:type="spellStart"/>
            <w:r w:rsidRPr="009A5229">
              <w:rPr>
                <w:bCs/>
                <w:color w:val="000000"/>
              </w:rPr>
              <w:t>знешняя</w:t>
            </w:r>
            <w:proofErr w:type="spellEnd"/>
            <w:r w:rsidRPr="009A5229">
              <w:rPr>
                <w:bCs/>
                <w:color w:val="000000"/>
              </w:rPr>
              <w:t xml:space="preserve"> </w:t>
            </w:r>
            <w:proofErr w:type="spellStart"/>
            <w:r w:rsidRPr="009A5229">
              <w:rPr>
                <w:bCs/>
                <w:color w:val="000000"/>
              </w:rPr>
              <w:t>палітыка</w:t>
            </w:r>
            <w:proofErr w:type="spellEnd"/>
            <w:r w:rsidRPr="009A5229">
              <w:rPr>
                <w:bCs/>
                <w:color w:val="000000"/>
              </w:rPr>
              <w:t xml:space="preserve">. </w:t>
            </w:r>
            <w:proofErr w:type="spellStart"/>
            <w:r w:rsidRPr="009A5229">
              <w:rPr>
                <w:bCs/>
                <w:color w:val="000000"/>
              </w:rPr>
              <w:t>Казімі</w:t>
            </w:r>
            <w:proofErr w:type="gramStart"/>
            <w:r w:rsidRPr="009A5229">
              <w:rPr>
                <w:bCs/>
                <w:color w:val="000000"/>
              </w:rPr>
              <w:t>р</w:t>
            </w:r>
            <w:proofErr w:type="spellEnd"/>
            <w:proofErr w:type="gramEnd"/>
            <w:r w:rsidRPr="009A5229">
              <w:rPr>
                <w:bCs/>
                <w:color w:val="000000"/>
              </w:rPr>
              <w:t xml:space="preserve"> IV</w:t>
            </w:r>
            <w:r>
              <w:rPr>
                <w:bCs/>
                <w:color w:val="000000"/>
              </w:rPr>
              <w:t xml:space="preserve">; </w:t>
            </w:r>
            <w:r w:rsidRPr="009A5229">
              <w:rPr>
                <w:bCs/>
                <w:color w:val="000000"/>
              </w:rPr>
              <w:t xml:space="preserve">Культура </w:t>
            </w:r>
            <w:proofErr w:type="spellStart"/>
            <w:r w:rsidRPr="009A5229">
              <w:rPr>
                <w:bCs/>
                <w:color w:val="000000"/>
              </w:rPr>
              <w:t>Беларусі</w:t>
            </w:r>
            <w:proofErr w:type="spellEnd"/>
            <w:r w:rsidRPr="009A5229">
              <w:rPr>
                <w:bCs/>
                <w:color w:val="000000"/>
              </w:rPr>
              <w:t xml:space="preserve"> ў XIV–XV ст.</w:t>
            </w:r>
            <w:r>
              <w:rPr>
                <w:bCs/>
                <w:color w:val="000000"/>
              </w:rPr>
              <w:t xml:space="preserve">; </w:t>
            </w:r>
          </w:p>
        </w:tc>
      </w:tr>
      <w:tr w:rsidR="00D71BC8" w:rsidRPr="00E046D0" w14:paraId="2A5CD222" w14:textId="77777777" w:rsidTr="00CA0D00">
        <w:tc>
          <w:tcPr>
            <w:tcW w:w="3510" w:type="dxa"/>
            <w:shd w:val="clear" w:color="auto" w:fill="auto"/>
          </w:tcPr>
          <w:p w14:paraId="1870BCC0" w14:textId="77777777" w:rsidR="00D71BC8" w:rsidRPr="0019369C" w:rsidRDefault="00D71BC8" w:rsidP="00CA0D00">
            <w:pPr>
              <w:rPr>
                <w:b/>
              </w:rPr>
            </w:pPr>
            <w:r w:rsidRPr="0019369C">
              <w:rPr>
                <w:b/>
              </w:rPr>
              <w:t>Формируемые компетенции, результаты обучения</w:t>
            </w:r>
          </w:p>
        </w:tc>
        <w:tc>
          <w:tcPr>
            <w:tcW w:w="5732" w:type="dxa"/>
            <w:shd w:val="clear" w:color="auto" w:fill="auto"/>
          </w:tcPr>
          <w:p w14:paraId="3805CF31" w14:textId="77777777" w:rsidR="00D71BC8" w:rsidRDefault="00D71BC8" w:rsidP="00CA0D00">
            <w:pPr>
              <w:jc w:val="both"/>
            </w:pPr>
            <w:r w:rsidRPr="00E046D0">
              <w:t xml:space="preserve">Базовые профессиональные компетенции: </w:t>
            </w:r>
          </w:p>
          <w:p w14:paraId="51EA628B" w14:textId="77777777" w:rsidR="00D71BC8" w:rsidRPr="009A5229" w:rsidRDefault="00D71BC8" w:rsidP="00CA0D00">
            <w:pPr>
              <w:jc w:val="both"/>
              <w:rPr>
                <w:bCs/>
              </w:rPr>
            </w:pPr>
            <w:proofErr w:type="spellStart"/>
            <w:r w:rsidRPr="00290F96">
              <w:rPr>
                <w:bCs/>
                <w:i/>
              </w:rPr>
              <w:t>ведаць</w:t>
            </w:r>
            <w:proofErr w:type="spellEnd"/>
            <w:r w:rsidRPr="009A5229">
              <w:rPr>
                <w:bCs/>
              </w:rPr>
              <w:t>:</w:t>
            </w:r>
          </w:p>
          <w:p w14:paraId="3209AD68" w14:textId="77777777" w:rsidR="00D71BC8" w:rsidRPr="00D71BC8" w:rsidRDefault="00D71BC8" w:rsidP="00D71BC8">
            <w:pPr>
              <w:jc w:val="both"/>
            </w:pPr>
            <w:proofErr w:type="spellStart"/>
            <w:r w:rsidRPr="00D71BC8">
              <w:lastRenderedPageBreak/>
              <w:t>асноўныя</w:t>
            </w:r>
            <w:proofErr w:type="spellEnd"/>
            <w:r w:rsidRPr="00D71BC8">
              <w:t xml:space="preserve"> </w:t>
            </w:r>
            <w:proofErr w:type="spellStart"/>
            <w:r w:rsidRPr="00D71BC8">
              <w:t>тэарэтыка-метадалагічныя</w:t>
            </w:r>
            <w:proofErr w:type="spellEnd"/>
            <w:r w:rsidRPr="00D71BC8">
              <w:t xml:space="preserve"> </w:t>
            </w:r>
            <w:proofErr w:type="spellStart"/>
            <w:r w:rsidRPr="00D71BC8">
              <w:t>праблемы</w:t>
            </w:r>
            <w:proofErr w:type="spellEnd"/>
            <w:r w:rsidRPr="00D71BC8">
              <w:t xml:space="preserve">, </w:t>
            </w:r>
            <w:proofErr w:type="spellStart"/>
            <w:r w:rsidRPr="00D71BC8">
              <w:t>катэгорыі</w:t>
            </w:r>
            <w:proofErr w:type="spellEnd"/>
            <w:r w:rsidRPr="00D71BC8">
              <w:t xml:space="preserve"> </w:t>
            </w:r>
            <w:proofErr w:type="spellStart"/>
            <w:r w:rsidRPr="00D71BC8">
              <w:t>этналогіі</w:t>
            </w:r>
            <w:proofErr w:type="spellEnd"/>
            <w:r w:rsidRPr="00D71BC8">
              <w:t xml:space="preserve"> і </w:t>
            </w:r>
            <w:proofErr w:type="spellStart"/>
            <w:r w:rsidRPr="00D71BC8">
              <w:t>сутнасць</w:t>
            </w:r>
            <w:proofErr w:type="spellEnd"/>
            <w:r w:rsidRPr="00D71BC8">
              <w:t xml:space="preserve"> </w:t>
            </w:r>
            <w:proofErr w:type="spellStart"/>
            <w:r w:rsidRPr="00D71BC8">
              <w:t>асноўных</w:t>
            </w:r>
            <w:proofErr w:type="spellEnd"/>
            <w:r w:rsidRPr="00D71BC8">
              <w:t xml:space="preserve"> </w:t>
            </w:r>
            <w:proofErr w:type="spellStart"/>
            <w:r w:rsidRPr="00D71BC8">
              <w:t>этналагічных</w:t>
            </w:r>
            <w:proofErr w:type="spellEnd"/>
            <w:r w:rsidRPr="00D71BC8">
              <w:t xml:space="preserve"> </w:t>
            </w:r>
            <w:proofErr w:type="spellStart"/>
            <w:r w:rsidRPr="00D71BC8">
              <w:t>вучэнняў</w:t>
            </w:r>
            <w:proofErr w:type="spellEnd"/>
            <w:r w:rsidRPr="00D71BC8">
              <w:t xml:space="preserve">; </w:t>
            </w:r>
          </w:p>
          <w:p w14:paraId="384E4F24" w14:textId="77777777" w:rsidR="00D71BC8" w:rsidRPr="00D71BC8" w:rsidRDefault="00D71BC8" w:rsidP="00D71BC8">
            <w:pPr>
              <w:jc w:val="both"/>
            </w:pPr>
            <w:proofErr w:type="spellStart"/>
            <w:r w:rsidRPr="00D71BC8">
              <w:t>навуковыя</w:t>
            </w:r>
            <w:proofErr w:type="spellEnd"/>
            <w:r w:rsidRPr="00D71BC8">
              <w:t xml:space="preserve"> </w:t>
            </w:r>
            <w:proofErr w:type="spellStart"/>
            <w:r w:rsidRPr="00D71BC8">
              <w:t>падыходы</w:t>
            </w:r>
            <w:proofErr w:type="spellEnd"/>
            <w:r w:rsidRPr="00D71BC8">
              <w:t xml:space="preserve"> да </w:t>
            </w:r>
            <w:proofErr w:type="spellStart"/>
            <w:r w:rsidRPr="00D71BC8">
              <w:t>аналізу</w:t>
            </w:r>
            <w:proofErr w:type="spellEnd"/>
            <w:r w:rsidRPr="00D71BC8">
              <w:t xml:space="preserve"> </w:t>
            </w:r>
            <w:proofErr w:type="spellStart"/>
            <w:proofErr w:type="gramStart"/>
            <w:r w:rsidRPr="00D71BC8">
              <w:t>этн</w:t>
            </w:r>
            <w:proofErr w:type="gramEnd"/>
            <w:r w:rsidRPr="00D71BC8">
              <w:t>ічных</w:t>
            </w:r>
            <w:proofErr w:type="spellEnd"/>
            <w:r w:rsidRPr="00D71BC8">
              <w:t xml:space="preserve"> </w:t>
            </w:r>
            <w:proofErr w:type="spellStart"/>
            <w:r w:rsidRPr="00D71BC8">
              <w:t>з’яў</w:t>
            </w:r>
            <w:proofErr w:type="spellEnd"/>
            <w:r w:rsidRPr="00D71BC8">
              <w:t xml:space="preserve">, </w:t>
            </w:r>
            <w:proofErr w:type="spellStart"/>
            <w:r w:rsidRPr="00D71BC8">
              <w:t>метады</w:t>
            </w:r>
            <w:proofErr w:type="spellEnd"/>
            <w:r w:rsidRPr="00D71BC8">
              <w:t xml:space="preserve"> </w:t>
            </w:r>
            <w:proofErr w:type="spellStart"/>
            <w:r w:rsidRPr="00D71BC8">
              <w:t>этналагічных</w:t>
            </w:r>
            <w:proofErr w:type="spellEnd"/>
            <w:r w:rsidRPr="00D71BC8">
              <w:t xml:space="preserve"> </w:t>
            </w:r>
            <w:proofErr w:type="spellStart"/>
            <w:r w:rsidRPr="00D71BC8">
              <w:t>даследаванняў</w:t>
            </w:r>
            <w:proofErr w:type="spellEnd"/>
            <w:r w:rsidRPr="00D71BC8">
              <w:t>;</w:t>
            </w:r>
          </w:p>
          <w:p w14:paraId="2F3EE22F" w14:textId="77777777" w:rsidR="00D71BC8" w:rsidRPr="00D71BC8" w:rsidRDefault="00D71BC8" w:rsidP="00D71BC8">
            <w:pPr>
              <w:jc w:val="both"/>
            </w:pPr>
            <w:proofErr w:type="spellStart"/>
            <w:r w:rsidRPr="00D71BC8">
              <w:t>спецыфіку</w:t>
            </w:r>
            <w:proofErr w:type="spellEnd"/>
            <w:r w:rsidRPr="00D71BC8">
              <w:t xml:space="preserve"> </w:t>
            </w:r>
            <w:proofErr w:type="spellStart"/>
            <w:r w:rsidRPr="00D71BC8">
              <w:t>фармавання</w:t>
            </w:r>
            <w:proofErr w:type="spellEnd"/>
            <w:r w:rsidRPr="00D71BC8">
              <w:t xml:space="preserve"> і </w:t>
            </w:r>
            <w:proofErr w:type="spellStart"/>
            <w:r w:rsidRPr="00D71BC8">
              <w:t>функцыянавання</w:t>
            </w:r>
            <w:proofErr w:type="spellEnd"/>
            <w:r w:rsidRPr="00D71BC8">
              <w:t xml:space="preserve"> </w:t>
            </w:r>
            <w:proofErr w:type="spellStart"/>
            <w:proofErr w:type="gramStart"/>
            <w:r w:rsidRPr="00D71BC8">
              <w:t>этн</w:t>
            </w:r>
            <w:proofErr w:type="gramEnd"/>
            <w:r w:rsidRPr="00D71BC8">
              <w:t>ічнай</w:t>
            </w:r>
            <w:proofErr w:type="spellEnd"/>
            <w:r w:rsidRPr="00D71BC8">
              <w:t xml:space="preserve"> карты </w:t>
            </w:r>
            <w:proofErr w:type="spellStart"/>
            <w:r w:rsidRPr="00D71BC8">
              <w:t>Рэспублікі</w:t>
            </w:r>
            <w:proofErr w:type="spellEnd"/>
            <w:r w:rsidRPr="00D71BC8">
              <w:t xml:space="preserve"> Беларусь;</w:t>
            </w:r>
          </w:p>
          <w:p w14:paraId="1A77F134" w14:textId="77777777" w:rsidR="00D71BC8" w:rsidRPr="00D71BC8" w:rsidRDefault="00D71BC8" w:rsidP="00D71BC8">
            <w:pPr>
              <w:jc w:val="both"/>
            </w:pPr>
            <w:proofErr w:type="spellStart"/>
            <w:r w:rsidRPr="00D71BC8">
              <w:t>спецыфіку</w:t>
            </w:r>
            <w:proofErr w:type="spellEnd"/>
            <w:r w:rsidRPr="00D71BC8">
              <w:t xml:space="preserve"> </w:t>
            </w:r>
            <w:proofErr w:type="spellStart"/>
            <w:proofErr w:type="gramStart"/>
            <w:r w:rsidRPr="00D71BC8">
              <w:t>этн</w:t>
            </w:r>
            <w:proofErr w:type="gramEnd"/>
            <w:r w:rsidRPr="00D71BC8">
              <w:t>ічных</w:t>
            </w:r>
            <w:proofErr w:type="spellEnd"/>
            <w:r w:rsidRPr="00D71BC8">
              <w:t xml:space="preserve"> </w:t>
            </w:r>
            <w:proofErr w:type="spellStart"/>
            <w:r w:rsidRPr="00D71BC8">
              <w:t>працэсаў</w:t>
            </w:r>
            <w:proofErr w:type="spellEnd"/>
            <w:r w:rsidRPr="00D71BC8">
              <w:t xml:space="preserve">, </w:t>
            </w:r>
            <w:proofErr w:type="spellStart"/>
            <w:r w:rsidRPr="00D71BC8">
              <w:t>тэндэнцыі</w:t>
            </w:r>
            <w:proofErr w:type="spellEnd"/>
            <w:r w:rsidRPr="00D71BC8">
              <w:t xml:space="preserve"> </w:t>
            </w:r>
            <w:proofErr w:type="spellStart"/>
            <w:r w:rsidRPr="00D71BC8">
              <w:t>развіцця</w:t>
            </w:r>
            <w:proofErr w:type="spellEnd"/>
            <w:r w:rsidRPr="00D71BC8">
              <w:t xml:space="preserve"> </w:t>
            </w:r>
            <w:proofErr w:type="spellStart"/>
            <w:r w:rsidRPr="00D71BC8">
              <w:t>сучаснага</w:t>
            </w:r>
            <w:proofErr w:type="spellEnd"/>
            <w:r w:rsidRPr="00D71BC8">
              <w:t xml:space="preserve"> свету.</w:t>
            </w:r>
          </w:p>
          <w:p w14:paraId="758C3F73" w14:textId="77777777" w:rsidR="00D71BC8" w:rsidRPr="009A5229" w:rsidRDefault="00D71BC8" w:rsidP="00CA0D00">
            <w:pPr>
              <w:jc w:val="both"/>
              <w:rPr>
                <w:b/>
                <w:bCs/>
              </w:rPr>
            </w:pPr>
            <w:proofErr w:type="spellStart"/>
            <w:r w:rsidRPr="00290F96">
              <w:rPr>
                <w:bCs/>
                <w:i/>
              </w:rPr>
              <w:t>умець</w:t>
            </w:r>
            <w:proofErr w:type="spellEnd"/>
            <w:r w:rsidRPr="009A5229">
              <w:rPr>
                <w:b/>
                <w:bCs/>
              </w:rPr>
              <w:t>:</w:t>
            </w:r>
          </w:p>
          <w:p w14:paraId="52847BA7" w14:textId="77777777" w:rsidR="00D71BC8" w:rsidRPr="00D71BC8" w:rsidRDefault="00D71BC8" w:rsidP="00D71BC8">
            <w:pPr>
              <w:jc w:val="both"/>
              <w:rPr>
                <w:lang w:val="be-BY"/>
              </w:rPr>
            </w:pPr>
            <w:r w:rsidRPr="00D71BC8">
              <w:rPr>
                <w:lang w:val="be-BY"/>
              </w:rPr>
              <w:t>ужываць ідэі і катэгорыі этналогіі пры аналізе светапоглядных, сацыякультурных і прафесійных праблем і сітуацый;</w:t>
            </w:r>
          </w:p>
          <w:p w14:paraId="3F888CA9" w14:textId="77777777" w:rsidR="00D71BC8" w:rsidRPr="00D71BC8" w:rsidRDefault="00D71BC8" w:rsidP="00D71BC8">
            <w:pPr>
              <w:jc w:val="both"/>
              <w:rPr>
                <w:lang w:val="be-BY"/>
              </w:rPr>
            </w:pPr>
            <w:r w:rsidRPr="00D71BC8">
              <w:rPr>
                <w:lang w:val="be-BY"/>
              </w:rPr>
              <w:t>аналізаваць канкрэтныя этнічныя працэсы ў сучасным свеце і Рэспубліцы Беларусь;</w:t>
            </w:r>
          </w:p>
          <w:p w14:paraId="748904CF" w14:textId="77777777" w:rsidR="00D71BC8" w:rsidRPr="00D71BC8" w:rsidRDefault="00D71BC8" w:rsidP="00D71BC8">
            <w:pPr>
              <w:jc w:val="both"/>
              <w:rPr>
                <w:lang w:val="be-BY"/>
              </w:rPr>
            </w:pPr>
            <w:r w:rsidRPr="00D71BC8">
              <w:rPr>
                <w:lang w:val="be-BY"/>
              </w:rPr>
              <w:t>ацэньваць перспектывы развіцця сучасных этнічных працэсаў, прапаноўваць шляхі вырашэння ўзнікаючых праблем;</w:t>
            </w:r>
          </w:p>
          <w:p w14:paraId="2D9AE556" w14:textId="29BA3D5D" w:rsidR="00D71BC8" w:rsidRPr="00D71BC8" w:rsidRDefault="00D71BC8" w:rsidP="00CA0D00">
            <w:pPr>
              <w:jc w:val="both"/>
            </w:pPr>
            <w:proofErr w:type="spellStart"/>
            <w:r w:rsidRPr="00D71BC8">
              <w:t>ужываць</w:t>
            </w:r>
            <w:proofErr w:type="spellEnd"/>
            <w:r w:rsidRPr="00D71BC8">
              <w:t xml:space="preserve"> на </w:t>
            </w:r>
            <w:proofErr w:type="spellStart"/>
            <w:r w:rsidRPr="00D71BC8">
              <w:t>практыцы</w:t>
            </w:r>
            <w:proofErr w:type="spellEnd"/>
            <w:r w:rsidRPr="00D71BC8">
              <w:t xml:space="preserve"> </w:t>
            </w:r>
            <w:proofErr w:type="spellStart"/>
            <w:r w:rsidRPr="00D71BC8">
              <w:t>разнастайныя</w:t>
            </w:r>
            <w:proofErr w:type="spellEnd"/>
            <w:r w:rsidRPr="00D71BC8">
              <w:t xml:space="preserve"> </w:t>
            </w:r>
            <w:proofErr w:type="spellStart"/>
            <w:r w:rsidRPr="00D71BC8">
              <w:t>метады</w:t>
            </w:r>
            <w:proofErr w:type="spellEnd"/>
            <w:r w:rsidRPr="00D71BC8">
              <w:t xml:space="preserve"> </w:t>
            </w:r>
            <w:proofErr w:type="spellStart"/>
            <w:r w:rsidRPr="00D71BC8">
              <w:t>этнаграфічных</w:t>
            </w:r>
            <w:proofErr w:type="spellEnd"/>
            <w:r w:rsidRPr="00D71BC8">
              <w:t xml:space="preserve"> </w:t>
            </w:r>
            <w:proofErr w:type="spellStart"/>
            <w:r w:rsidRPr="00D71BC8">
              <w:t>даследаванняў</w:t>
            </w:r>
            <w:proofErr w:type="spellEnd"/>
            <w:r w:rsidRPr="00D71BC8">
              <w:t>.</w:t>
            </w:r>
          </w:p>
        </w:tc>
      </w:tr>
      <w:tr w:rsidR="00D71BC8" w14:paraId="2D1C6E61" w14:textId="77777777" w:rsidTr="00CA0D00">
        <w:tc>
          <w:tcPr>
            <w:tcW w:w="3510" w:type="dxa"/>
            <w:shd w:val="clear" w:color="auto" w:fill="auto"/>
          </w:tcPr>
          <w:p w14:paraId="45F63D8A" w14:textId="77777777" w:rsidR="00D71BC8" w:rsidRPr="0019369C" w:rsidRDefault="00D71BC8" w:rsidP="00CA0D00">
            <w:pPr>
              <w:rPr>
                <w:b/>
              </w:rPr>
            </w:pPr>
            <w:proofErr w:type="spellStart"/>
            <w:r w:rsidRPr="0019369C">
              <w:rPr>
                <w:b/>
              </w:rPr>
              <w:lastRenderedPageBreak/>
              <w:t>Пререквизиты</w:t>
            </w:r>
            <w:proofErr w:type="spellEnd"/>
          </w:p>
        </w:tc>
        <w:tc>
          <w:tcPr>
            <w:tcW w:w="5732" w:type="dxa"/>
            <w:shd w:val="clear" w:color="auto" w:fill="auto"/>
          </w:tcPr>
          <w:p w14:paraId="12A3B326" w14:textId="61D957CE" w:rsidR="00D71BC8" w:rsidRPr="00D1734F" w:rsidRDefault="00D1734F" w:rsidP="00D1734F">
            <w:pPr>
              <w:jc w:val="both"/>
              <w:rPr>
                <w:lang w:val="be-BY"/>
              </w:rPr>
            </w:pPr>
            <w:r>
              <w:rPr>
                <w:lang w:val="be-BY"/>
              </w:rPr>
              <w:t>Усеагульная гісторыя, Гісторыя Беларусі</w:t>
            </w:r>
          </w:p>
        </w:tc>
      </w:tr>
      <w:tr w:rsidR="00D71BC8" w14:paraId="68045EAF" w14:textId="77777777" w:rsidTr="00CA0D00">
        <w:tc>
          <w:tcPr>
            <w:tcW w:w="3510" w:type="dxa"/>
            <w:shd w:val="clear" w:color="auto" w:fill="auto"/>
          </w:tcPr>
          <w:p w14:paraId="36C35435" w14:textId="77777777" w:rsidR="00D71BC8" w:rsidRPr="0019369C" w:rsidRDefault="00D71BC8" w:rsidP="00CA0D00">
            <w:pPr>
              <w:rPr>
                <w:b/>
              </w:rPr>
            </w:pPr>
            <w:r w:rsidRPr="0019369C">
              <w:rPr>
                <w:b/>
              </w:rPr>
              <w:t>Трудоемкость</w:t>
            </w:r>
          </w:p>
        </w:tc>
        <w:tc>
          <w:tcPr>
            <w:tcW w:w="5732" w:type="dxa"/>
            <w:shd w:val="clear" w:color="auto" w:fill="auto"/>
          </w:tcPr>
          <w:p w14:paraId="7E824E57" w14:textId="287F03D9" w:rsidR="00D71BC8" w:rsidRPr="00DD7E91" w:rsidRDefault="00D71BC8" w:rsidP="00CA0D00">
            <w:pPr>
              <w:jc w:val="both"/>
              <w:rPr>
                <w:lang w:val="be-BY"/>
              </w:rPr>
            </w:pPr>
            <w:r w:rsidRPr="00D71BC8">
              <w:rPr>
                <w:bCs/>
                <w:lang w:val="be-BY"/>
              </w:rPr>
              <w:t>90 гадзін (3 з.а.), колькасць аудыторных гадзін – 50, з іх: лекцыі – 36, семінарскія заняткі – 14</w:t>
            </w:r>
          </w:p>
        </w:tc>
      </w:tr>
      <w:tr w:rsidR="00D71BC8" w14:paraId="43411F9A" w14:textId="77777777" w:rsidTr="00CA0D00">
        <w:tc>
          <w:tcPr>
            <w:tcW w:w="3510" w:type="dxa"/>
            <w:shd w:val="clear" w:color="auto" w:fill="auto"/>
          </w:tcPr>
          <w:p w14:paraId="0AB13BD1" w14:textId="77777777" w:rsidR="00D71BC8" w:rsidRPr="0019369C" w:rsidRDefault="00D71BC8" w:rsidP="00CA0D00">
            <w:pPr>
              <w:rPr>
                <w:b/>
              </w:rPr>
            </w:pPr>
            <w:r w:rsidRPr="0019369C">
              <w:rPr>
                <w:b/>
              </w:rPr>
              <w:t>Семест</w:t>
            </w:r>
            <w:proofErr w:type="gramStart"/>
            <w:r w:rsidRPr="0019369C">
              <w:rPr>
                <w:b/>
              </w:rPr>
              <w:t>р(</w:t>
            </w:r>
            <w:proofErr w:type="gramEnd"/>
            <w:r w:rsidRPr="0019369C">
              <w:rPr>
                <w:b/>
              </w:rPr>
              <w:t>ы), требования и формы текущей и промежуточной аттестации</w:t>
            </w:r>
          </w:p>
        </w:tc>
        <w:tc>
          <w:tcPr>
            <w:tcW w:w="5732" w:type="dxa"/>
            <w:shd w:val="clear" w:color="auto" w:fill="auto"/>
          </w:tcPr>
          <w:p w14:paraId="4C50650A" w14:textId="13F3CE12" w:rsidR="00D71BC8" w:rsidRPr="007D797A" w:rsidRDefault="00D71BC8" w:rsidP="00D71BC8">
            <w:pPr>
              <w:tabs>
                <w:tab w:val="left" w:pos="1450"/>
              </w:tabs>
              <w:jc w:val="both"/>
            </w:pPr>
            <w:r>
              <w:rPr>
                <w:bCs/>
                <w:lang w:val="be-BY"/>
              </w:rPr>
              <w:t>1 семестр, залік</w:t>
            </w:r>
          </w:p>
        </w:tc>
      </w:tr>
    </w:tbl>
    <w:p w14:paraId="34663129" w14:textId="77777777" w:rsidR="00D71BC8" w:rsidRPr="009A5229" w:rsidRDefault="00D71BC8" w:rsidP="00D71BC8">
      <w:pPr>
        <w:jc w:val="both"/>
        <w:rPr>
          <w:color w:val="000000"/>
          <w:sz w:val="28"/>
          <w:szCs w:val="28"/>
        </w:rPr>
      </w:pPr>
    </w:p>
    <w:p w14:paraId="4F78C00B" w14:textId="77777777" w:rsidR="00D71BC8" w:rsidRDefault="00D71BC8" w:rsidP="00D71BC8">
      <w:pPr>
        <w:jc w:val="both"/>
        <w:rPr>
          <w:color w:val="000000"/>
          <w:sz w:val="28"/>
          <w:szCs w:val="28"/>
        </w:rPr>
      </w:pPr>
    </w:p>
    <w:p w14:paraId="4454B203" w14:textId="77777777" w:rsidR="00F723FC" w:rsidRDefault="00F723FC" w:rsidP="00D71BC8">
      <w:pPr>
        <w:jc w:val="both"/>
        <w:rPr>
          <w:color w:val="000000"/>
          <w:sz w:val="28"/>
          <w:szCs w:val="28"/>
        </w:rPr>
      </w:pPr>
    </w:p>
    <w:p w14:paraId="003DF4AF" w14:textId="77777777" w:rsidR="00F723FC" w:rsidRDefault="00F723FC" w:rsidP="00D71BC8">
      <w:pPr>
        <w:jc w:val="both"/>
        <w:rPr>
          <w:color w:val="000000"/>
          <w:sz w:val="28"/>
          <w:szCs w:val="28"/>
        </w:rPr>
      </w:pPr>
    </w:p>
    <w:p w14:paraId="63E09E03" w14:textId="77777777" w:rsidR="00F723FC" w:rsidRDefault="00F723FC" w:rsidP="00D71BC8">
      <w:pPr>
        <w:jc w:val="both"/>
        <w:rPr>
          <w:color w:val="000000"/>
          <w:sz w:val="28"/>
          <w:szCs w:val="28"/>
        </w:rPr>
      </w:pPr>
    </w:p>
    <w:p w14:paraId="3B1ABB06" w14:textId="77777777" w:rsidR="00F723FC" w:rsidRDefault="00F723FC" w:rsidP="00D71BC8">
      <w:pPr>
        <w:jc w:val="both"/>
        <w:rPr>
          <w:color w:val="000000"/>
          <w:sz w:val="28"/>
          <w:szCs w:val="28"/>
        </w:rPr>
      </w:pPr>
    </w:p>
    <w:p w14:paraId="0B85A68E" w14:textId="77777777" w:rsidR="00F723FC" w:rsidRDefault="00F723FC" w:rsidP="00D71BC8">
      <w:pPr>
        <w:jc w:val="both"/>
        <w:rPr>
          <w:color w:val="000000"/>
          <w:sz w:val="28"/>
          <w:szCs w:val="28"/>
        </w:rPr>
      </w:pPr>
    </w:p>
    <w:p w14:paraId="2153531B" w14:textId="77777777" w:rsidR="00F723FC" w:rsidRDefault="00F723FC" w:rsidP="00D71BC8">
      <w:pPr>
        <w:jc w:val="both"/>
        <w:rPr>
          <w:color w:val="000000"/>
          <w:sz w:val="28"/>
          <w:szCs w:val="28"/>
        </w:rPr>
      </w:pPr>
    </w:p>
    <w:p w14:paraId="14A7EB28" w14:textId="77777777" w:rsidR="00F723FC" w:rsidRDefault="00F723FC" w:rsidP="00D71BC8">
      <w:pPr>
        <w:jc w:val="both"/>
        <w:rPr>
          <w:color w:val="000000"/>
          <w:sz w:val="28"/>
          <w:szCs w:val="28"/>
        </w:rPr>
      </w:pPr>
    </w:p>
    <w:p w14:paraId="08F527CA" w14:textId="77777777" w:rsidR="00F723FC" w:rsidRDefault="00F723FC" w:rsidP="00D71BC8">
      <w:pPr>
        <w:jc w:val="both"/>
        <w:rPr>
          <w:color w:val="000000"/>
          <w:sz w:val="28"/>
          <w:szCs w:val="28"/>
        </w:rPr>
      </w:pPr>
    </w:p>
    <w:p w14:paraId="40042415" w14:textId="77777777" w:rsidR="00F723FC" w:rsidRDefault="00F723FC" w:rsidP="00D71BC8">
      <w:pPr>
        <w:jc w:val="both"/>
        <w:rPr>
          <w:color w:val="000000"/>
          <w:sz w:val="28"/>
          <w:szCs w:val="28"/>
        </w:rPr>
      </w:pPr>
    </w:p>
    <w:p w14:paraId="79E92034" w14:textId="77777777" w:rsidR="00F723FC" w:rsidRDefault="00F723FC" w:rsidP="00D71BC8">
      <w:pPr>
        <w:jc w:val="both"/>
        <w:rPr>
          <w:color w:val="000000"/>
          <w:sz w:val="28"/>
          <w:szCs w:val="28"/>
        </w:rPr>
      </w:pPr>
    </w:p>
    <w:p w14:paraId="7F855E47" w14:textId="77777777" w:rsidR="00F723FC" w:rsidRDefault="00F723FC" w:rsidP="00D71BC8">
      <w:pPr>
        <w:jc w:val="both"/>
        <w:rPr>
          <w:color w:val="000000"/>
          <w:sz w:val="28"/>
          <w:szCs w:val="28"/>
        </w:rPr>
      </w:pPr>
    </w:p>
    <w:p w14:paraId="3A7EBF82" w14:textId="77777777" w:rsidR="00F723FC" w:rsidRDefault="00F723FC" w:rsidP="00D71BC8">
      <w:pPr>
        <w:jc w:val="both"/>
        <w:rPr>
          <w:color w:val="000000"/>
          <w:sz w:val="28"/>
          <w:szCs w:val="28"/>
        </w:rPr>
      </w:pPr>
    </w:p>
    <w:p w14:paraId="2B859F7E" w14:textId="77777777" w:rsidR="00F723FC" w:rsidRDefault="00F723FC" w:rsidP="00D71BC8">
      <w:pPr>
        <w:jc w:val="both"/>
        <w:rPr>
          <w:color w:val="000000"/>
          <w:sz w:val="28"/>
          <w:szCs w:val="28"/>
        </w:rPr>
      </w:pPr>
    </w:p>
    <w:p w14:paraId="03A0E2EA" w14:textId="77777777" w:rsidR="00290F96" w:rsidRDefault="00290F96" w:rsidP="00D71BC8">
      <w:pPr>
        <w:jc w:val="both"/>
        <w:rPr>
          <w:color w:val="000000"/>
          <w:sz w:val="28"/>
          <w:szCs w:val="28"/>
        </w:rPr>
      </w:pPr>
    </w:p>
    <w:p w14:paraId="40446044" w14:textId="77777777" w:rsidR="00F723FC" w:rsidRDefault="00F723FC" w:rsidP="00D71BC8">
      <w:pPr>
        <w:jc w:val="both"/>
        <w:rPr>
          <w:color w:val="000000"/>
          <w:sz w:val="28"/>
          <w:szCs w:val="28"/>
        </w:rPr>
      </w:pPr>
    </w:p>
    <w:p w14:paraId="1A2DF316" w14:textId="77777777" w:rsidR="00F723FC" w:rsidRDefault="00F723FC" w:rsidP="00D71BC8">
      <w:pPr>
        <w:jc w:val="both"/>
        <w:rPr>
          <w:color w:val="000000"/>
          <w:sz w:val="28"/>
          <w:szCs w:val="28"/>
        </w:rPr>
      </w:pPr>
    </w:p>
    <w:p w14:paraId="6FD3596C" w14:textId="77777777" w:rsidR="00F723FC" w:rsidRDefault="00F723FC" w:rsidP="00D71BC8">
      <w:pPr>
        <w:jc w:val="both"/>
        <w:rPr>
          <w:color w:val="000000"/>
          <w:sz w:val="28"/>
          <w:szCs w:val="28"/>
          <w:lang w:val="be-BY"/>
        </w:rPr>
      </w:pPr>
    </w:p>
    <w:p w14:paraId="7D6F08F9" w14:textId="77777777" w:rsidR="00651DB6" w:rsidRDefault="00651DB6" w:rsidP="00D71BC8">
      <w:pPr>
        <w:jc w:val="both"/>
        <w:rPr>
          <w:color w:val="000000"/>
          <w:sz w:val="28"/>
          <w:szCs w:val="28"/>
          <w:lang w:val="be-BY"/>
        </w:rPr>
      </w:pPr>
    </w:p>
    <w:p w14:paraId="27B8318B" w14:textId="77777777" w:rsidR="00651DB6" w:rsidRPr="00651DB6" w:rsidRDefault="00651DB6" w:rsidP="00D71BC8">
      <w:pPr>
        <w:jc w:val="both"/>
        <w:rPr>
          <w:color w:val="000000"/>
          <w:sz w:val="28"/>
          <w:szCs w:val="28"/>
          <w:lang w:val="be-BY"/>
        </w:rPr>
      </w:pPr>
    </w:p>
    <w:p w14:paraId="666C5124" w14:textId="49238FFC" w:rsidR="00D71BC8" w:rsidRPr="00BA7631" w:rsidRDefault="00793FF5" w:rsidP="00793FF5">
      <w:pPr>
        <w:jc w:val="center"/>
        <w:rPr>
          <w:color w:val="000000"/>
        </w:rPr>
      </w:pPr>
      <w:r w:rsidRPr="00BA7631">
        <w:rPr>
          <w:color w:val="000000"/>
        </w:rPr>
        <w:t xml:space="preserve">Специальность </w:t>
      </w:r>
      <w:r w:rsidRPr="00BA7631">
        <w:rPr>
          <w:color w:val="000000"/>
          <w:lang w:val="be-BY"/>
        </w:rPr>
        <w:t>1-21 03 01-01</w:t>
      </w:r>
      <w:r w:rsidRPr="00BA7631">
        <w:rPr>
          <w:color w:val="000000"/>
        </w:rPr>
        <w:t xml:space="preserve"> «История (отечественная и всеобщая)» </w:t>
      </w:r>
    </w:p>
    <w:p w14:paraId="257C54C8" w14:textId="77777777" w:rsidR="00E76F9C" w:rsidRPr="009A5229" w:rsidRDefault="00E76F9C" w:rsidP="000D2348">
      <w:pPr>
        <w:jc w:val="both"/>
        <w:rPr>
          <w:color w:val="000000"/>
          <w:sz w:val="28"/>
          <w:szCs w:val="28"/>
        </w:rPr>
      </w:pPr>
    </w:p>
    <w:p w14:paraId="79E90FE8" w14:textId="77777777" w:rsidR="00793FF5" w:rsidRDefault="00793FF5" w:rsidP="00793FF5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Учебная дисциплина «</w:t>
      </w:r>
      <w:r w:rsidRPr="000D2348">
        <w:rPr>
          <w:b/>
          <w:bCs/>
          <w:lang w:val="be-BY"/>
        </w:rPr>
        <w:t>Беларусазнаўства</w:t>
      </w:r>
      <w:r>
        <w:rPr>
          <w:b/>
          <w:bCs/>
        </w:rPr>
        <w:t>»</w:t>
      </w:r>
    </w:p>
    <w:p w14:paraId="7D142CEA" w14:textId="77777777" w:rsidR="00793FF5" w:rsidRPr="007F389A" w:rsidRDefault="00793FF5" w:rsidP="00793FF5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598"/>
      </w:tblGrid>
      <w:tr w:rsidR="00793FF5" w:rsidRPr="0019369C" w14:paraId="5AA583A2" w14:textId="77777777" w:rsidTr="00CA0D00">
        <w:tc>
          <w:tcPr>
            <w:tcW w:w="4644" w:type="dxa"/>
            <w:shd w:val="clear" w:color="auto" w:fill="auto"/>
          </w:tcPr>
          <w:p w14:paraId="0A0C141B" w14:textId="77777777" w:rsidR="00793FF5" w:rsidRPr="0019369C" w:rsidRDefault="00793FF5" w:rsidP="00CA0D00">
            <w:pPr>
              <w:rPr>
                <w:bCs/>
              </w:rPr>
            </w:pPr>
            <w:r w:rsidRPr="0019369C">
              <w:rPr>
                <w:bCs/>
              </w:rPr>
              <w:t xml:space="preserve">Место дисциплины </w:t>
            </w:r>
          </w:p>
          <w:p w14:paraId="0C6C1678" w14:textId="77777777" w:rsidR="00793FF5" w:rsidRPr="0019369C" w:rsidRDefault="00793FF5" w:rsidP="00CA0D00">
            <w:pPr>
              <w:rPr>
                <w:bCs/>
              </w:rPr>
            </w:pPr>
            <w:r w:rsidRPr="0019369C">
              <w:rPr>
                <w:bCs/>
              </w:rPr>
              <w:t>в структурной схеме образовательной программы</w:t>
            </w:r>
          </w:p>
        </w:tc>
        <w:tc>
          <w:tcPr>
            <w:tcW w:w="4598" w:type="dxa"/>
            <w:shd w:val="clear" w:color="auto" w:fill="auto"/>
          </w:tcPr>
          <w:p w14:paraId="29A6B816" w14:textId="77777777" w:rsidR="00793FF5" w:rsidRPr="00F63CAB" w:rsidRDefault="00793FF5" w:rsidP="00CA0D00">
            <w:pPr>
              <w:jc w:val="center"/>
              <w:rPr>
                <w:bCs/>
              </w:rPr>
            </w:pPr>
            <w:r w:rsidRPr="00F63CAB">
              <w:rPr>
                <w:bCs/>
              </w:rPr>
              <w:t xml:space="preserve">Образовательная программа </w:t>
            </w:r>
            <w:proofErr w:type="spellStart"/>
            <w:r w:rsidRPr="00F63CAB">
              <w:rPr>
                <w:bCs/>
              </w:rPr>
              <w:t>бакалавриата</w:t>
            </w:r>
            <w:proofErr w:type="spellEnd"/>
          </w:p>
          <w:p w14:paraId="7BF0EA32" w14:textId="77777777" w:rsidR="00793FF5" w:rsidRPr="00F63CAB" w:rsidRDefault="00793FF5" w:rsidP="00CA0D00">
            <w:pPr>
              <w:jc w:val="center"/>
              <w:rPr>
                <w:bCs/>
              </w:rPr>
            </w:pPr>
            <w:r w:rsidRPr="00F63CAB">
              <w:rPr>
                <w:bCs/>
              </w:rPr>
              <w:t xml:space="preserve"> (</w:t>
            </w:r>
            <w:r w:rsidRPr="00F63CAB">
              <w:rPr>
                <w:bCs/>
                <w:lang w:val="en-US"/>
              </w:rPr>
              <w:t>I</w:t>
            </w:r>
            <w:r w:rsidRPr="00F63CAB">
              <w:rPr>
                <w:bCs/>
              </w:rPr>
              <w:t xml:space="preserve"> ступень высшего образования)</w:t>
            </w:r>
          </w:p>
          <w:p w14:paraId="645587EF" w14:textId="2BA1747D" w:rsidR="00793FF5" w:rsidRPr="00294B17" w:rsidRDefault="00793FF5" w:rsidP="00CA0D00">
            <w:pPr>
              <w:jc w:val="center"/>
              <w:rPr>
                <w:bCs/>
                <w:color w:val="000000"/>
                <w:lang w:val="be-BY"/>
              </w:rPr>
            </w:pPr>
            <w:r w:rsidRPr="00F63CAB">
              <w:rPr>
                <w:bCs/>
                <w:lang w:val="be-BY"/>
              </w:rPr>
              <w:t>Спецыяльнасць</w:t>
            </w:r>
            <w:r w:rsidRPr="00F63CAB">
              <w:rPr>
                <w:bCs/>
              </w:rPr>
              <w:t xml:space="preserve">: </w:t>
            </w:r>
            <w:r w:rsidR="00C904CF" w:rsidRPr="00C904CF">
              <w:rPr>
                <w:bCs/>
                <w:color w:val="000000"/>
                <w:lang w:val="be-BY"/>
              </w:rPr>
              <w:t>1-21 03 01-01</w:t>
            </w:r>
            <w:r w:rsidRPr="00F63CAB">
              <w:rPr>
                <w:rStyle w:val="fontstyle01"/>
                <w:bCs/>
                <w:sz w:val="24"/>
                <w:szCs w:val="24"/>
              </w:rPr>
              <w:t xml:space="preserve"> </w:t>
            </w:r>
            <w:r w:rsidR="00BA7631">
              <w:rPr>
                <w:rStyle w:val="fontstyle01"/>
                <w:bCs/>
                <w:sz w:val="24"/>
                <w:szCs w:val="24"/>
              </w:rPr>
              <w:t>«</w:t>
            </w:r>
            <w:r w:rsidR="00C904CF" w:rsidRPr="00C904CF">
              <w:rPr>
                <w:bCs/>
                <w:color w:val="000000"/>
                <w:lang w:val="be-BY"/>
              </w:rPr>
              <w:t>Гісторыя (айчынная і ўсеагульная)</w:t>
            </w:r>
            <w:r w:rsidR="00BA7631">
              <w:rPr>
                <w:rStyle w:val="fontstyle01"/>
                <w:bCs/>
                <w:sz w:val="24"/>
                <w:szCs w:val="24"/>
              </w:rPr>
              <w:t>»</w:t>
            </w:r>
          </w:p>
          <w:p w14:paraId="404CBAC2" w14:textId="380CD2E1" w:rsidR="00793FF5" w:rsidRPr="00F63CAB" w:rsidRDefault="00793FF5" w:rsidP="009F473A">
            <w:pPr>
              <w:jc w:val="center"/>
              <w:rPr>
                <w:bCs/>
              </w:rPr>
            </w:pPr>
            <w:r w:rsidRPr="00F63CAB">
              <w:rPr>
                <w:bCs/>
              </w:rPr>
              <w:t xml:space="preserve">Цикл специальных дисциплин: </w:t>
            </w:r>
            <w:r w:rsidRPr="000D2348">
              <w:rPr>
                <w:bCs/>
                <w:lang w:val="be-BY"/>
              </w:rPr>
              <w:t>кампанент установы вышэйшай адукацыі</w:t>
            </w:r>
          </w:p>
        </w:tc>
      </w:tr>
      <w:tr w:rsidR="00793FF5" w:rsidRPr="007D797A" w14:paraId="187EC107" w14:textId="77777777" w:rsidTr="00CA0D00">
        <w:tc>
          <w:tcPr>
            <w:tcW w:w="4644" w:type="dxa"/>
            <w:shd w:val="clear" w:color="auto" w:fill="auto"/>
          </w:tcPr>
          <w:p w14:paraId="1AB7D1EB" w14:textId="77777777" w:rsidR="00793FF5" w:rsidRPr="0019369C" w:rsidRDefault="00793FF5" w:rsidP="00CA0D00">
            <w:pPr>
              <w:rPr>
                <w:b/>
              </w:rPr>
            </w:pPr>
            <w:r w:rsidRPr="0019369C">
              <w:rPr>
                <w:b/>
              </w:rPr>
              <w:t>Краткое содержание</w:t>
            </w:r>
          </w:p>
          <w:p w14:paraId="18FCE5B6" w14:textId="77777777" w:rsidR="00793FF5" w:rsidRPr="0019369C" w:rsidRDefault="00793FF5" w:rsidP="00CA0D00">
            <w:pPr>
              <w:rPr>
                <w:b/>
              </w:rPr>
            </w:pPr>
          </w:p>
        </w:tc>
        <w:tc>
          <w:tcPr>
            <w:tcW w:w="4598" w:type="dxa"/>
            <w:shd w:val="clear" w:color="auto" w:fill="auto"/>
          </w:tcPr>
          <w:p w14:paraId="39053994" w14:textId="77777777" w:rsidR="00793FF5" w:rsidRPr="000D2348" w:rsidRDefault="00793FF5" w:rsidP="00CA0D0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lang w:val="be-BY"/>
              </w:rPr>
            </w:pPr>
            <w:r w:rsidRPr="000D2348">
              <w:rPr>
                <w:bCs/>
                <w:color w:val="000000"/>
                <w:lang w:val="be-BY"/>
              </w:rPr>
              <w:t>Тэрыторыя і назвы нашага краю;</w:t>
            </w:r>
            <w:r w:rsidRPr="000D2348">
              <w:rPr>
                <w:bCs/>
                <w:kern w:val="28"/>
                <w:sz w:val="28"/>
                <w:szCs w:val="28"/>
                <w:lang w:val="be-BY" w:eastAsia="be-BY"/>
              </w:rPr>
              <w:t xml:space="preserve"> </w:t>
            </w:r>
            <w:r w:rsidRPr="000D2348">
              <w:rPr>
                <w:bCs/>
                <w:color w:val="000000"/>
                <w:lang w:val="be-BY"/>
              </w:rPr>
              <w:t>Геаграфічныя ўмовы Беларусі; Этнічная  гісторыя і нацыянальны характар беларусаў; Беларуская мова: гісторыя і сучаснасць; Асаблівасці традыцыйнага нацыянальнага побыту беларусаў; Традыцыйная нематэрыяльная культура беларусаў; Канфесійнае становішча на Беларусі.</w:t>
            </w:r>
          </w:p>
        </w:tc>
      </w:tr>
      <w:tr w:rsidR="00793FF5" w:rsidRPr="00F17BF9" w14:paraId="043C454C" w14:textId="77777777" w:rsidTr="00CA0D00">
        <w:tc>
          <w:tcPr>
            <w:tcW w:w="4644" w:type="dxa"/>
            <w:shd w:val="clear" w:color="auto" w:fill="auto"/>
          </w:tcPr>
          <w:p w14:paraId="51BFF059" w14:textId="77777777" w:rsidR="00793FF5" w:rsidRPr="0019369C" w:rsidRDefault="00793FF5" w:rsidP="00CA0D00">
            <w:pPr>
              <w:rPr>
                <w:b/>
              </w:rPr>
            </w:pPr>
            <w:r w:rsidRPr="0019369C">
              <w:rPr>
                <w:b/>
              </w:rPr>
              <w:t>Формируемые компетенции, результаты обучения</w:t>
            </w:r>
          </w:p>
        </w:tc>
        <w:tc>
          <w:tcPr>
            <w:tcW w:w="4598" w:type="dxa"/>
            <w:shd w:val="clear" w:color="auto" w:fill="auto"/>
          </w:tcPr>
          <w:p w14:paraId="4B74791F" w14:textId="77777777" w:rsidR="00793FF5" w:rsidRDefault="00793FF5" w:rsidP="00CA0D00">
            <w:pPr>
              <w:jc w:val="both"/>
              <w:rPr>
                <w:lang w:val="be-BY"/>
              </w:rPr>
            </w:pPr>
            <w:r w:rsidRPr="00F63CAB">
              <w:t xml:space="preserve">Базовые профессиональные компетенции: </w:t>
            </w:r>
            <w:r w:rsidRPr="00F63CAB">
              <w:rPr>
                <w:i/>
                <w:lang w:val="be-BY"/>
              </w:rPr>
              <w:t>ведаць</w:t>
            </w:r>
            <w:r w:rsidRPr="00F63CAB">
              <w:rPr>
                <w:i/>
              </w:rPr>
              <w:t>:</w:t>
            </w:r>
            <w:r w:rsidRPr="00F63CAB">
              <w:t xml:space="preserve"> </w:t>
            </w:r>
          </w:p>
          <w:p w14:paraId="4E577E97" w14:textId="77777777" w:rsidR="00793FF5" w:rsidRPr="000D2348" w:rsidRDefault="00793FF5" w:rsidP="00CA0D00">
            <w:pPr>
              <w:jc w:val="both"/>
              <w:rPr>
                <w:lang w:val="be-BY"/>
              </w:rPr>
            </w:pPr>
            <w:r w:rsidRPr="000D2348">
              <w:rPr>
                <w:lang w:val="be-BY"/>
              </w:rPr>
              <w:t>– асноўныя этапы развіцця Беларусі, яе культуры;</w:t>
            </w:r>
          </w:p>
          <w:p w14:paraId="0DA04904" w14:textId="77777777" w:rsidR="00793FF5" w:rsidRPr="000D2348" w:rsidRDefault="00793FF5" w:rsidP="00CA0D00">
            <w:pPr>
              <w:jc w:val="both"/>
              <w:rPr>
                <w:lang w:val="be-BY"/>
              </w:rPr>
            </w:pPr>
            <w:r w:rsidRPr="000D2348">
              <w:rPr>
                <w:lang w:val="be-BY"/>
              </w:rPr>
              <w:t>– значныя культурныя дасягненні беларускага народа;</w:t>
            </w:r>
          </w:p>
          <w:p w14:paraId="591DCFFB" w14:textId="77777777" w:rsidR="00793FF5" w:rsidRPr="000D2348" w:rsidRDefault="00793FF5" w:rsidP="00CA0D00">
            <w:pPr>
              <w:jc w:val="both"/>
              <w:rPr>
                <w:lang w:val="be-BY"/>
              </w:rPr>
            </w:pPr>
            <w:r w:rsidRPr="000D2348">
              <w:rPr>
                <w:lang w:val="be-BY"/>
              </w:rPr>
              <w:t>– помнікі матэрыяльнай і духоўнай культуры, створаныя на працягу тысячагоддзяў;</w:t>
            </w:r>
          </w:p>
          <w:p w14:paraId="67C0AC7E" w14:textId="77777777" w:rsidR="00793FF5" w:rsidRPr="000D2348" w:rsidRDefault="00793FF5" w:rsidP="00CA0D00">
            <w:pPr>
              <w:jc w:val="both"/>
              <w:rPr>
                <w:lang w:val="be-BY"/>
              </w:rPr>
            </w:pPr>
            <w:r w:rsidRPr="000D2348">
              <w:rPr>
                <w:lang w:val="be-BY"/>
              </w:rPr>
              <w:t>– спадчыну найбольш выбітных дзеячоў беларускай культуры, іх уклад у нацыянальную і сусветную скарбонкі;</w:t>
            </w:r>
          </w:p>
          <w:p w14:paraId="65A65595" w14:textId="77777777" w:rsidR="00793FF5" w:rsidRPr="000D2348" w:rsidRDefault="00793FF5" w:rsidP="00CA0D00">
            <w:pPr>
              <w:jc w:val="both"/>
              <w:rPr>
                <w:lang w:val="be-BY"/>
              </w:rPr>
            </w:pPr>
            <w:r w:rsidRPr="000D2348">
              <w:rPr>
                <w:lang w:val="be-BY"/>
              </w:rPr>
              <w:t>– гісторыю станаўлення беларускай дзяржаўнасці і нацыянальных сімвалаў.</w:t>
            </w:r>
          </w:p>
          <w:p w14:paraId="392E1FFA" w14:textId="77777777" w:rsidR="00793FF5" w:rsidRPr="00F63CAB" w:rsidRDefault="00793FF5" w:rsidP="00CA0D00">
            <w:pPr>
              <w:jc w:val="both"/>
              <w:rPr>
                <w:lang w:val="be-BY"/>
              </w:rPr>
            </w:pPr>
            <w:r w:rsidRPr="00F63CAB">
              <w:rPr>
                <w:i/>
                <w:lang w:val="be-BY"/>
              </w:rPr>
              <w:t>умець:</w:t>
            </w:r>
            <w:r w:rsidRPr="00F63CAB">
              <w:rPr>
                <w:lang w:val="be-BY"/>
              </w:rPr>
              <w:t xml:space="preserve"> </w:t>
            </w:r>
          </w:p>
          <w:p w14:paraId="398D9469" w14:textId="77777777" w:rsidR="00793FF5" w:rsidRPr="000D2348" w:rsidRDefault="00793FF5" w:rsidP="00CA0D00">
            <w:pPr>
              <w:jc w:val="both"/>
              <w:rPr>
                <w:bCs/>
                <w:lang w:val="be-BY"/>
              </w:rPr>
            </w:pPr>
            <w:r w:rsidRPr="000D2348">
              <w:rPr>
                <w:bCs/>
                <w:lang w:val="be-BY"/>
              </w:rPr>
              <w:t>– аналізаваць сувязь беларускіх традыцый з традыцыямі еўрапейскімі;</w:t>
            </w:r>
          </w:p>
          <w:p w14:paraId="07834AC7" w14:textId="77777777" w:rsidR="00793FF5" w:rsidRPr="000D2348" w:rsidRDefault="00793FF5" w:rsidP="00CA0D00">
            <w:pPr>
              <w:jc w:val="both"/>
              <w:rPr>
                <w:bCs/>
                <w:lang w:val="be-BY"/>
              </w:rPr>
            </w:pPr>
            <w:r w:rsidRPr="000D2348">
              <w:rPr>
                <w:bCs/>
                <w:lang w:val="be-BY"/>
              </w:rPr>
              <w:t>– асэнсоўваць сувязь народнага мастацтва і мастацтва прафесійнага;</w:t>
            </w:r>
          </w:p>
          <w:p w14:paraId="52D86479" w14:textId="77777777" w:rsidR="00793FF5" w:rsidRPr="000D2348" w:rsidRDefault="00793FF5" w:rsidP="00CA0D00">
            <w:pPr>
              <w:jc w:val="both"/>
              <w:rPr>
                <w:bCs/>
                <w:lang w:val="be-BY"/>
              </w:rPr>
            </w:pPr>
            <w:r w:rsidRPr="000D2348">
              <w:rPr>
                <w:bCs/>
                <w:lang w:val="be-BY"/>
              </w:rPr>
              <w:t>– прымяняць на практыцы (у будучай рабоце) веды, набытыя на занятках па прадмеце;</w:t>
            </w:r>
          </w:p>
          <w:p w14:paraId="529347EE" w14:textId="77777777" w:rsidR="00793FF5" w:rsidRPr="000D2348" w:rsidRDefault="00793FF5" w:rsidP="00CA0D00">
            <w:pPr>
              <w:jc w:val="both"/>
              <w:rPr>
                <w:bCs/>
                <w:lang w:val="be-BY"/>
              </w:rPr>
            </w:pPr>
            <w:r w:rsidRPr="000D2348">
              <w:rPr>
                <w:bCs/>
                <w:lang w:val="be-BY"/>
              </w:rPr>
              <w:t>– вызначаць адметныя рысы твораў беларускай культуры (духоўнай, матэрыяльнай, народнай, прафесійнай);</w:t>
            </w:r>
          </w:p>
          <w:p w14:paraId="773B445B" w14:textId="77777777" w:rsidR="00793FF5" w:rsidRPr="000D2348" w:rsidRDefault="00793FF5" w:rsidP="00CA0D00">
            <w:pPr>
              <w:jc w:val="both"/>
              <w:rPr>
                <w:bCs/>
                <w:lang w:val="be-BY"/>
              </w:rPr>
            </w:pPr>
            <w:r w:rsidRPr="000D2348">
              <w:rPr>
                <w:bCs/>
                <w:lang w:val="be-BY"/>
              </w:rPr>
              <w:t>– праводзіць гісторыка-тыпалагічнае супастаўленне твораў народнай і прафесійнай культур;</w:t>
            </w:r>
          </w:p>
          <w:p w14:paraId="37BA6187" w14:textId="77777777" w:rsidR="00793FF5" w:rsidRPr="000D2348" w:rsidRDefault="00793FF5" w:rsidP="00CA0D00">
            <w:pPr>
              <w:jc w:val="both"/>
              <w:rPr>
                <w:bCs/>
                <w:lang w:val="be-BY"/>
              </w:rPr>
            </w:pPr>
            <w:r w:rsidRPr="000D2348">
              <w:rPr>
                <w:bCs/>
                <w:lang w:val="be-BY"/>
              </w:rPr>
              <w:t xml:space="preserve">– усведамляць гістарычнае месца </w:t>
            </w:r>
            <w:r w:rsidRPr="000D2348">
              <w:rPr>
                <w:bCs/>
                <w:lang w:val="be-BY"/>
              </w:rPr>
              <w:lastRenderedPageBreak/>
              <w:t>Беларусі, яе народа, культуры ў еўрапейскім кантэксце.</w:t>
            </w:r>
          </w:p>
        </w:tc>
      </w:tr>
      <w:tr w:rsidR="00793FF5" w14:paraId="7684C2F2" w14:textId="77777777" w:rsidTr="00CA0D00">
        <w:tc>
          <w:tcPr>
            <w:tcW w:w="4644" w:type="dxa"/>
            <w:shd w:val="clear" w:color="auto" w:fill="auto"/>
          </w:tcPr>
          <w:p w14:paraId="173B3281" w14:textId="77777777" w:rsidR="00793FF5" w:rsidRPr="0019369C" w:rsidRDefault="00793FF5" w:rsidP="00CA0D00">
            <w:pPr>
              <w:rPr>
                <w:b/>
              </w:rPr>
            </w:pPr>
            <w:proofErr w:type="spellStart"/>
            <w:r w:rsidRPr="0019369C">
              <w:rPr>
                <w:b/>
              </w:rPr>
              <w:lastRenderedPageBreak/>
              <w:t>Пререквизиты</w:t>
            </w:r>
            <w:proofErr w:type="spellEnd"/>
          </w:p>
        </w:tc>
        <w:tc>
          <w:tcPr>
            <w:tcW w:w="4598" w:type="dxa"/>
            <w:shd w:val="clear" w:color="auto" w:fill="auto"/>
          </w:tcPr>
          <w:p w14:paraId="550D33B0" w14:textId="202A3DF7" w:rsidR="00793FF5" w:rsidRPr="00D1734F" w:rsidRDefault="00D1734F" w:rsidP="00D1734F">
            <w:pPr>
              <w:jc w:val="both"/>
              <w:rPr>
                <w:lang w:val="be-BY"/>
              </w:rPr>
            </w:pPr>
            <w:r>
              <w:rPr>
                <w:lang w:val="be-BY"/>
              </w:rPr>
              <w:t>Гісторыя Беларусі, Этналогія і этнаграфія Беларусі</w:t>
            </w:r>
          </w:p>
        </w:tc>
      </w:tr>
      <w:tr w:rsidR="00793FF5" w14:paraId="750D6D3C" w14:textId="77777777" w:rsidTr="00CA0D00">
        <w:tc>
          <w:tcPr>
            <w:tcW w:w="4644" w:type="dxa"/>
            <w:shd w:val="clear" w:color="auto" w:fill="auto"/>
          </w:tcPr>
          <w:p w14:paraId="5E37C036" w14:textId="77777777" w:rsidR="00793FF5" w:rsidRPr="0019369C" w:rsidRDefault="00793FF5" w:rsidP="00CA0D00">
            <w:pPr>
              <w:rPr>
                <w:b/>
              </w:rPr>
            </w:pPr>
            <w:r w:rsidRPr="0019369C">
              <w:rPr>
                <w:b/>
              </w:rPr>
              <w:t>Трудоемкость</w:t>
            </w:r>
          </w:p>
        </w:tc>
        <w:tc>
          <w:tcPr>
            <w:tcW w:w="4598" w:type="dxa"/>
            <w:shd w:val="clear" w:color="auto" w:fill="auto"/>
          </w:tcPr>
          <w:p w14:paraId="1BD5D307" w14:textId="2E274326" w:rsidR="00793FF5" w:rsidRPr="00F63CAB" w:rsidRDefault="00C904CF" w:rsidP="00CA0D00">
            <w:pPr>
              <w:jc w:val="both"/>
            </w:pPr>
            <w:r w:rsidRPr="00C904CF">
              <w:rPr>
                <w:lang w:val="be-BY"/>
              </w:rPr>
              <w:t>90 гадзін (заліковыя адзінкі – 3); аўдыторная колькасць гадзін – 30, з іх: лекцыі – 18 гадзін, семінарскія заняткі – 12 гадзін, кіруемая самастойная работа – 4 гадзіны.</w:t>
            </w:r>
          </w:p>
        </w:tc>
      </w:tr>
      <w:tr w:rsidR="00793FF5" w14:paraId="4ECC0766" w14:textId="77777777" w:rsidTr="00CA0D00">
        <w:tc>
          <w:tcPr>
            <w:tcW w:w="4644" w:type="dxa"/>
            <w:shd w:val="clear" w:color="auto" w:fill="auto"/>
          </w:tcPr>
          <w:p w14:paraId="1F2491C2" w14:textId="77777777" w:rsidR="00793FF5" w:rsidRPr="0019369C" w:rsidRDefault="00793FF5" w:rsidP="00CA0D00">
            <w:pPr>
              <w:rPr>
                <w:b/>
              </w:rPr>
            </w:pPr>
            <w:r w:rsidRPr="0019369C">
              <w:rPr>
                <w:b/>
              </w:rPr>
              <w:t>Семест</w:t>
            </w:r>
            <w:proofErr w:type="gramStart"/>
            <w:r w:rsidRPr="0019369C">
              <w:rPr>
                <w:b/>
              </w:rPr>
              <w:t>р(</w:t>
            </w:r>
            <w:proofErr w:type="gramEnd"/>
            <w:r w:rsidRPr="0019369C">
              <w:rPr>
                <w:b/>
              </w:rPr>
              <w:t>ы), требования и формы текущей и промежуточной аттестации</w:t>
            </w:r>
          </w:p>
        </w:tc>
        <w:tc>
          <w:tcPr>
            <w:tcW w:w="4598" w:type="dxa"/>
            <w:shd w:val="clear" w:color="auto" w:fill="auto"/>
          </w:tcPr>
          <w:p w14:paraId="58F875CC" w14:textId="5E244647" w:rsidR="00793FF5" w:rsidRPr="00F63CAB" w:rsidRDefault="00793FF5" w:rsidP="00C904CF">
            <w:pPr>
              <w:tabs>
                <w:tab w:val="left" w:pos="1450"/>
              </w:tabs>
              <w:jc w:val="both"/>
            </w:pPr>
            <w:r>
              <w:rPr>
                <w:lang w:val="be-BY"/>
              </w:rPr>
              <w:t>Залік</w:t>
            </w:r>
            <w:r w:rsidR="00C904CF">
              <w:rPr>
                <w:lang w:val="be-BY"/>
              </w:rPr>
              <w:t>,</w:t>
            </w:r>
            <w:r>
              <w:t xml:space="preserve"> </w:t>
            </w:r>
            <w:r w:rsidR="00C904CF">
              <w:rPr>
                <w:lang w:val="be-BY"/>
              </w:rPr>
              <w:t>4</w:t>
            </w:r>
            <w:r w:rsidRPr="00F63CAB">
              <w:t xml:space="preserve"> семестр. </w:t>
            </w:r>
          </w:p>
        </w:tc>
      </w:tr>
    </w:tbl>
    <w:p w14:paraId="2DCD4DCE" w14:textId="77777777" w:rsidR="00E76F9C" w:rsidRPr="009A5229" w:rsidRDefault="00E76F9C" w:rsidP="000D2348">
      <w:pPr>
        <w:jc w:val="both"/>
        <w:rPr>
          <w:color w:val="000000"/>
          <w:sz w:val="28"/>
          <w:szCs w:val="28"/>
        </w:rPr>
      </w:pPr>
    </w:p>
    <w:p w14:paraId="2116FBA9" w14:textId="77777777" w:rsidR="00742B44" w:rsidRDefault="00742B44" w:rsidP="009472DE">
      <w:pPr>
        <w:shd w:val="clear" w:color="auto" w:fill="FFFFFF"/>
        <w:jc w:val="center"/>
        <w:rPr>
          <w:color w:val="000000"/>
          <w:sz w:val="28"/>
          <w:szCs w:val="28"/>
        </w:rPr>
      </w:pPr>
    </w:p>
    <w:p w14:paraId="56A9C35B" w14:textId="054A5721" w:rsidR="009472DE" w:rsidRDefault="009472DE" w:rsidP="009472DE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Учебная дисциплина «</w:t>
      </w:r>
      <w:r w:rsidRPr="009472DE">
        <w:rPr>
          <w:b/>
          <w:bCs/>
          <w:lang w:val="be-BY"/>
        </w:rPr>
        <w:t>Гісторыя Белаусі новага часу</w:t>
      </w:r>
      <w:r>
        <w:rPr>
          <w:b/>
          <w:bCs/>
        </w:rPr>
        <w:t>»</w:t>
      </w:r>
    </w:p>
    <w:p w14:paraId="49B86654" w14:textId="77777777" w:rsidR="009472DE" w:rsidRPr="007F389A" w:rsidRDefault="009472DE" w:rsidP="009472DE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598"/>
      </w:tblGrid>
      <w:tr w:rsidR="009472DE" w:rsidRPr="0019369C" w14:paraId="3203346F" w14:textId="77777777" w:rsidTr="00CA0D00">
        <w:tc>
          <w:tcPr>
            <w:tcW w:w="4644" w:type="dxa"/>
            <w:shd w:val="clear" w:color="auto" w:fill="auto"/>
          </w:tcPr>
          <w:p w14:paraId="423A906A" w14:textId="77777777" w:rsidR="009472DE" w:rsidRPr="0019369C" w:rsidRDefault="009472DE" w:rsidP="00CA0D00">
            <w:pPr>
              <w:rPr>
                <w:bCs/>
              </w:rPr>
            </w:pPr>
            <w:r w:rsidRPr="0019369C">
              <w:rPr>
                <w:bCs/>
              </w:rPr>
              <w:t xml:space="preserve">Место дисциплины </w:t>
            </w:r>
          </w:p>
          <w:p w14:paraId="5BC2FB90" w14:textId="77777777" w:rsidR="009472DE" w:rsidRPr="0019369C" w:rsidRDefault="009472DE" w:rsidP="00CA0D00">
            <w:pPr>
              <w:rPr>
                <w:bCs/>
              </w:rPr>
            </w:pPr>
            <w:r w:rsidRPr="0019369C">
              <w:rPr>
                <w:bCs/>
              </w:rPr>
              <w:t>в структурной схеме образовательной программы</w:t>
            </w:r>
          </w:p>
        </w:tc>
        <w:tc>
          <w:tcPr>
            <w:tcW w:w="4598" w:type="dxa"/>
            <w:shd w:val="clear" w:color="auto" w:fill="auto"/>
          </w:tcPr>
          <w:p w14:paraId="6239A0F9" w14:textId="77777777" w:rsidR="009472DE" w:rsidRPr="00F63CAB" w:rsidRDefault="009472DE" w:rsidP="00CA0D00">
            <w:pPr>
              <w:jc w:val="center"/>
              <w:rPr>
                <w:bCs/>
              </w:rPr>
            </w:pPr>
            <w:r w:rsidRPr="00F63CAB">
              <w:rPr>
                <w:bCs/>
              </w:rPr>
              <w:t xml:space="preserve">Образовательная программа </w:t>
            </w:r>
            <w:proofErr w:type="spellStart"/>
            <w:r w:rsidRPr="00F63CAB">
              <w:rPr>
                <w:bCs/>
              </w:rPr>
              <w:t>бакалавриата</w:t>
            </w:r>
            <w:proofErr w:type="spellEnd"/>
          </w:p>
          <w:p w14:paraId="57E14C3E" w14:textId="77777777" w:rsidR="009472DE" w:rsidRPr="00F63CAB" w:rsidRDefault="009472DE" w:rsidP="00CA0D00">
            <w:pPr>
              <w:jc w:val="center"/>
              <w:rPr>
                <w:bCs/>
              </w:rPr>
            </w:pPr>
            <w:r w:rsidRPr="00F63CAB">
              <w:rPr>
                <w:bCs/>
              </w:rPr>
              <w:t xml:space="preserve"> (</w:t>
            </w:r>
            <w:r w:rsidRPr="00F63CAB">
              <w:rPr>
                <w:bCs/>
                <w:lang w:val="en-US"/>
              </w:rPr>
              <w:t>I</w:t>
            </w:r>
            <w:r w:rsidRPr="00F63CAB">
              <w:rPr>
                <w:bCs/>
              </w:rPr>
              <w:t xml:space="preserve"> ступень высшего образования)</w:t>
            </w:r>
          </w:p>
          <w:p w14:paraId="7936D3EA" w14:textId="78A054C8" w:rsidR="009472DE" w:rsidRPr="00294B17" w:rsidRDefault="009472DE" w:rsidP="00CA0D00">
            <w:pPr>
              <w:jc w:val="center"/>
              <w:rPr>
                <w:bCs/>
                <w:color w:val="000000"/>
                <w:lang w:val="be-BY"/>
              </w:rPr>
            </w:pPr>
            <w:r w:rsidRPr="00F63CAB">
              <w:rPr>
                <w:bCs/>
                <w:lang w:val="be-BY"/>
              </w:rPr>
              <w:t>Спецыяльнасць</w:t>
            </w:r>
            <w:r w:rsidRPr="00F63CAB">
              <w:rPr>
                <w:bCs/>
              </w:rPr>
              <w:t xml:space="preserve">: </w:t>
            </w:r>
            <w:r w:rsidRPr="00C904CF">
              <w:rPr>
                <w:bCs/>
                <w:color w:val="000000"/>
                <w:lang w:val="be-BY"/>
              </w:rPr>
              <w:t>1-21 03 01-01</w:t>
            </w:r>
            <w:r w:rsidRPr="00F63CAB">
              <w:rPr>
                <w:rStyle w:val="fontstyle01"/>
                <w:bCs/>
                <w:sz w:val="24"/>
                <w:szCs w:val="24"/>
              </w:rPr>
              <w:t xml:space="preserve"> </w:t>
            </w:r>
            <w:r w:rsidR="00BA7631">
              <w:rPr>
                <w:rStyle w:val="fontstyle01"/>
                <w:bCs/>
                <w:sz w:val="24"/>
                <w:szCs w:val="24"/>
              </w:rPr>
              <w:t>«</w:t>
            </w:r>
            <w:r w:rsidRPr="00C904CF">
              <w:rPr>
                <w:bCs/>
                <w:color w:val="000000"/>
                <w:lang w:val="be-BY"/>
              </w:rPr>
              <w:t>Гісторыя (айчынная і ўсеагульная)</w:t>
            </w:r>
            <w:r w:rsidR="00BA7631">
              <w:rPr>
                <w:rStyle w:val="fontstyle01"/>
                <w:bCs/>
                <w:sz w:val="24"/>
                <w:szCs w:val="24"/>
              </w:rPr>
              <w:t>»</w:t>
            </w:r>
          </w:p>
          <w:p w14:paraId="476CBFB4" w14:textId="60E50324" w:rsidR="009472DE" w:rsidRPr="00F63CAB" w:rsidRDefault="009472DE" w:rsidP="00BA7631">
            <w:pPr>
              <w:jc w:val="center"/>
              <w:rPr>
                <w:bCs/>
              </w:rPr>
            </w:pPr>
            <w:r w:rsidRPr="00F63CAB">
              <w:rPr>
                <w:bCs/>
              </w:rPr>
              <w:t xml:space="preserve">Цикл специальных дисциплин: </w:t>
            </w:r>
            <w:r w:rsidRPr="000D2348">
              <w:rPr>
                <w:bCs/>
                <w:lang w:val="be-BY"/>
              </w:rPr>
              <w:t>кампанент установы вышэйшай адукацыі</w:t>
            </w:r>
          </w:p>
        </w:tc>
      </w:tr>
      <w:tr w:rsidR="009472DE" w:rsidRPr="00310B27" w14:paraId="0D912103" w14:textId="77777777" w:rsidTr="00CA0D00">
        <w:tc>
          <w:tcPr>
            <w:tcW w:w="4644" w:type="dxa"/>
            <w:shd w:val="clear" w:color="auto" w:fill="auto"/>
          </w:tcPr>
          <w:p w14:paraId="3FFF4A36" w14:textId="77777777" w:rsidR="009472DE" w:rsidRPr="0019369C" w:rsidRDefault="009472DE" w:rsidP="00CA0D00">
            <w:pPr>
              <w:rPr>
                <w:b/>
              </w:rPr>
            </w:pPr>
            <w:r w:rsidRPr="0019369C">
              <w:rPr>
                <w:b/>
              </w:rPr>
              <w:t>Краткое содержание</w:t>
            </w:r>
          </w:p>
          <w:p w14:paraId="3FCEC2D3" w14:textId="77777777" w:rsidR="009472DE" w:rsidRPr="0019369C" w:rsidRDefault="009472DE" w:rsidP="00CA0D00">
            <w:pPr>
              <w:rPr>
                <w:b/>
              </w:rPr>
            </w:pPr>
          </w:p>
        </w:tc>
        <w:tc>
          <w:tcPr>
            <w:tcW w:w="4598" w:type="dxa"/>
            <w:shd w:val="clear" w:color="auto" w:fill="auto"/>
          </w:tcPr>
          <w:p w14:paraId="7A14DDE2" w14:textId="1D78A20E" w:rsidR="009472DE" w:rsidRPr="00742B44" w:rsidRDefault="001F3815" w:rsidP="00CA0D0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lang w:val="be-BY"/>
              </w:rPr>
            </w:pPr>
            <w:r w:rsidRPr="00742B44">
              <w:rPr>
                <w:bCs/>
                <w:color w:val="000000"/>
                <w:lang w:val="be-BY"/>
              </w:rPr>
              <w:t>Знешняя палітыка і войны Вялікага княства Літоўскагаў першай палове XVI ст.; Эвалюцыя дзяржаўнага ладу Вялікага княства Літоўскага; Лівонская вайна. Люблінск</w:t>
            </w:r>
            <w:r w:rsidR="00742B44" w:rsidRPr="00742B44">
              <w:rPr>
                <w:bCs/>
                <w:color w:val="000000"/>
                <w:lang w:val="be-BY"/>
              </w:rPr>
              <w:t>ая унія 1569 г. і яе наступствы; Эканамічнае і грамадскае жыццё на беларускіх землях; Войны сярэдзіны ХVП-першай паловы XVIII ст. і іх наступствы. Казацка-сялянская вайна 1648—1651 гг.; Спробы дзяржаўных рэформ. Першы і другі падзелы Рэчы Паспалітай. Сацыяльна-эканамічнае развіццё; Паўстанне 1794 г. Трэці падзел Рэчы Паспалітай; Культура ХVІІ-ХVІІІ ст.; Беларусь у першай палове XIX ст.; Сацыяльна-эканамічнае развіццё на зыходзе прыгонніцтва; Вайна 1812 г. і Беларусь; Урадавая палітыка і грамадска-палітычнае развіццё; Культура; Беларусь у другой палове XIX ст.; Адмена прыгоннага права; Буржуазныя рэформы 1860–1870-х гг;</w:t>
            </w:r>
            <w:r w:rsidR="00742B44" w:rsidRPr="00742B44">
              <w:rPr>
                <w:rFonts w:eastAsiaTheme="minorHAnsi"/>
                <w:sz w:val="28"/>
                <w:szCs w:val="28"/>
                <w:lang w:val="be-BY" w:eastAsia="en-US"/>
              </w:rPr>
              <w:t xml:space="preserve"> </w:t>
            </w:r>
            <w:r w:rsidR="00742B44" w:rsidRPr="00742B44">
              <w:rPr>
                <w:bCs/>
                <w:color w:val="000000"/>
                <w:lang w:val="be-BY"/>
              </w:rPr>
              <w:t xml:space="preserve">Урадавая палітыка; Сельская гаспадарка; Прамысловасць і гарады; Паўстанне 1863 г.; Грамадска-палітычнае жыццё; Фарміраванне беларускай нацыі; Культура Беларусі ў 60—90-я гг. ХІХ ст.; Беларусь на мяжы XIX—XX ст.; Рэвалюцыйныя падзеі </w:t>
            </w:r>
            <w:r w:rsidR="00742B44" w:rsidRPr="00742B44">
              <w:rPr>
                <w:bCs/>
                <w:color w:val="000000"/>
                <w:lang w:val="be-BY"/>
              </w:rPr>
              <w:lastRenderedPageBreak/>
              <w:t>1905—1907 гг. у Беларусі; Сталыпінскія рэформы; Эканамічнае развіццё і грамадска-палітычнае жыццё Беларусі ў1907—1914 гг.; Беларусь у гады першай сусветнай вайны.</w:t>
            </w:r>
          </w:p>
        </w:tc>
      </w:tr>
      <w:tr w:rsidR="009472DE" w:rsidRPr="00310B27" w14:paraId="37705FCB" w14:textId="77777777" w:rsidTr="00CA0D00">
        <w:tc>
          <w:tcPr>
            <w:tcW w:w="4644" w:type="dxa"/>
            <w:shd w:val="clear" w:color="auto" w:fill="auto"/>
          </w:tcPr>
          <w:p w14:paraId="13AC37F3" w14:textId="77777777" w:rsidR="009472DE" w:rsidRPr="0019369C" w:rsidRDefault="009472DE" w:rsidP="00CA0D00">
            <w:pPr>
              <w:rPr>
                <w:b/>
              </w:rPr>
            </w:pPr>
            <w:r w:rsidRPr="0019369C">
              <w:rPr>
                <w:b/>
              </w:rPr>
              <w:lastRenderedPageBreak/>
              <w:t>Формируемые компетенции, результаты обучения</w:t>
            </w:r>
          </w:p>
        </w:tc>
        <w:tc>
          <w:tcPr>
            <w:tcW w:w="4598" w:type="dxa"/>
            <w:shd w:val="clear" w:color="auto" w:fill="auto"/>
          </w:tcPr>
          <w:p w14:paraId="52933763" w14:textId="77777777" w:rsidR="00631E08" w:rsidRDefault="009472DE" w:rsidP="009472DE">
            <w:pPr>
              <w:jc w:val="both"/>
            </w:pPr>
            <w:r w:rsidRPr="00F63CAB">
              <w:t>Базовые профессиональные компетенции:</w:t>
            </w:r>
          </w:p>
          <w:p w14:paraId="5F3308E6" w14:textId="77777777" w:rsidR="009472DE" w:rsidRPr="009472DE" w:rsidRDefault="009472DE" w:rsidP="009472DE">
            <w:pPr>
              <w:jc w:val="both"/>
              <w:rPr>
                <w:lang w:val="be-BY"/>
              </w:rPr>
            </w:pPr>
            <w:r w:rsidRPr="009472DE">
              <w:rPr>
                <w:lang w:val="be-BY"/>
              </w:rPr>
              <w:t>- навучыць студэнтаў знаходзіць прычынна-выніковыя сувязі гістарычных працэсаў і падзей;</w:t>
            </w:r>
          </w:p>
          <w:p w14:paraId="43E94442" w14:textId="77777777" w:rsidR="009472DE" w:rsidRPr="009472DE" w:rsidRDefault="009472DE" w:rsidP="009472DE">
            <w:pPr>
              <w:jc w:val="both"/>
              <w:rPr>
                <w:lang w:val="be-BY"/>
              </w:rPr>
            </w:pPr>
            <w:r w:rsidRPr="009472DE">
              <w:rPr>
                <w:lang w:val="be-BY"/>
              </w:rPr>
              <w:t>- прывіць ім навыкі ў вызначэнні фактараў, якія абумовілі змест, характар і асаблівасці рэгіянальнага развіцця;</w:t>
            </w:r>
          </w:p>
          <w:p w14:paraId="66EC769C" w14:textId="77777777" w:rsidR="009472DE" w:rsidRPr="009472DE" w:rsidRDefault="009472DE" w:rsidP="009472DE">
            <w:pPr>
              <w:jc w:val="both"/>
              <w:rPr>
                <w:lang w:val="be-BY"/>
              </w:rPr>
            </w:pPr>
            <w:r w:rsidRPr="009472DE">
              <w:rPr>
                <w:lang w:val="be-BY"/>
              </w:rPr>
              <w:t>- сфарміраваць крытычны падыход да аналізу мінулага і правядзення яго сувязі з сучаснасцю;</w:t>
            </w:r>
          </w:p>
          <w:p w14:paraId="4E3DE469" w14:textId="69EB6617" w:rsidR="009472DE" w:rsidRPr="009472DE" w:rsidRDefault="009472DE" w:rsidP="00CA0D00">
            <w:pPr>
              <w:jc w:val="both"/>
              <w:rPr>
                <w:lang w:val="be-BY"/>
              </w:rPr>
            </w:pPr>
            <w:r w:rsidRPr="009472DE">
              <w:rPr>
                <w:lang w:val="be-BY"/>
              </w:rPr>
              <w:t>- садзейнічаць фарміраванню ў выпускніка вышэйшай школы актыўнай грамадзянскай пазіцыі</w:t>
            </w:r>
            <w:r>
              <w:rPr>
                <w:lang w:val="be-BY"/>
              </w:rPr>
              <w:t>.</w:t>
            </w:r>
          </w:p>
        </w:tc>
      </w:tr>
      <w:tr w:rsidR="009472DE" w14:paraId="28559206" w14:textId="77777777" w:rsidTr="00CA0D00">
        <w:tc>
          <w:tcPr>
            <w:tcW w:w="4644" w:type="dxa"/>
            <w:shd w:val="clear" w:color="auto" w:fill="auto"/>
          </w:tcPr>
          <w:p w14:paraId="6D17CBCE" w14:textId="77777777" w:rsidR="009472DE" w:rsidRPr="0019369C" w:rsidRDefault="009472DE" w:rsidP="00CA0D00">
            <w:pPr>
              <w:rPr>
                <w:b/>
              </w:rPr>
            </w:pPr>
            <w:proofErr w:type="spellStart"/>
            <w:r w:rsidRPr="0019369C">
              <w:rPr>
                <w:b/>
              </w:rPr>
              <w:t>Пререквизиты</w:t>
            </w:r>
            <w:proofErr w:type="spellEnd"/>
          </w:p>
        </w:tc>
        <w:tc>
          <w:tcPr>
            <w:tcW w:w="4598" w:type="dxa"/>
            <w:shd w:val="clear" w:color="auto" w:fill="auto"/>
          </w:tcPr>
          <w:p w14:paraId="44F28E9A" w14:textId="50C61FD2" w:rsidR="009472DE" w:rsidRPr="00D1734F" w:rsidRDefault="00D1734F" w:rsidP="00CA0D00">
            <w:pPr>
              <w:jc w:val="both"/>
              <w:rPr>
                <w:lang w:val="be-BY"/>
              </w:rPr>
            </w:pPr>
            <w:r>
              <w:rPr>
                <w:lang w:val="be-BY"/>
              </w:rPr>
              <w:t>Гісторыя Беларусі</w:t>
            </w:r>
          </w:p>
        </w:tc>
      </w:tr>
      <w:tr w:rsidR="009472DE" w14:paraId="6C1C5D20" w14:textId="77777777" w:rsidTr="00CA0D00">
        <w:tc>
          <w:tcPr>
            <w:tcW w:w="4644" w:type="dxa"/>
            <w:shd w:val="clear" w:color="auto" w:fill="auto"/>
          </w:tcPr>
          <w:p w14:paraId="75CFAF1E" w14:textId="77777777" w:rsidR="009472DE" w:rsidRPr="0019369C" w:rsidRDefault="009472DE" w:rsidP="00CA0D00">
            <w:pPr>
              <w:rPr>
                <w:b/>
              </w:rPr>
            </w:pPr>
            <w:r w:rsidRPr="0019369C">
              <w:rPr>
                <w:b/>
              </w:rPr>
              <w:t>Трудоемкость</w:t>
            </w:r>
          </w:p>
        </w:tc>
        <w:tc>
          <w:tcPr>
            <w:tcW w:w="4598" w:type="dxa"/>
            <w:shd w:val="clear" w:color="auto" w:fill="auto"/>
          </w:tcPr>
          <w:p w14:paraId="3B7E01EB" w14:textId="3598E1EC" w:rsidR="009472DE" w:rsidRPr="00F63CAB" w:rsidRDefault="009472DE" w:rsidP="00CA0D00">
            <w:pPr>
              <w:jc w:val="both"/>
            </w:pPr>
            <w:r w:rsidRPr="009472DE">
              <w:rPr>
                <w:lang w:val="be-BY"/>
              </w:rPr>
              <w:t>258 гадзін (6 заліковых адзінак); колькасць аудыторных гадзін – 136, з іх: лекцыі – 70, семінарскія заняткі – 66, КСР – 16 гадзін.</w:t>
            </w:r>
          </w:p>
        </w:tc>
      </w:tr>
      <w:tr w:rsidR="009472DE" w14:paraId="1765E42B" w14:textId="77777777" w:rsidTr="00CA0D00">
        <w:tc>
          <w:tcPr>
            <w:tcW w:w="4644" w:type="dxa"/>
            <w:shd w:val="clear" w:color="auto" w:fill="auto"/>
          </w:tcPr>
          <w:p w14:paraId="172D7CC7" w14:textId="77777777" w:rsidR="009472DE" w:rsidRPr="0019369C" w:rsidRDefault="009472DE" w:rsidP="00CA0D00">
            <w:pPr>
              <w:rPr>
                <w:b/>
              </w:rPr>
            </w:pPr>
            <w:r w:rsidRPr="0019369C">
              <w:rPr>
                <w:b/>
              </w:rPr>
              <w:t>Семест</w:t>
            </w:r>
            <w:proofErr w:type="gramStart"/>
            <w:r w:rsidRPr="0019369C">
              <w:rPr>
                <w:b/>
              </w:rPr>
              <w:t>р(</w:t>
            </w:r>
            <w:proofErr w:type="gramEnd"/>
            <w:r w:rsidRPr="0019369C">
              <w:rPr>
                <w:b/>
              </w:rPr>
              <w:t>ы), требования и формы текущей и промежуточной аттестации</w:t>
            </w:r>
          </w:p>
        </w:tc>
        <w:tc>
          <w:tcPr>
            <w:tcW w:w="4598" w:type="dxa"/>
            <w:shd w:val="clear" w:color="auto" w:fill="auto"/>
          </w:tcPr>
          <w:p w14:paraId="4718A45A" w14:textId="0BC86344" w:rsidR="009472DE" w:rsidRPr="00F63CAB" w:rsidRDefault="009472DE" w:rsidP="009472DE">
            <w:pPr>
              <w:tabs>
                <w:tab w:val="left" w:pos="1450"/>
              </w:tabs>
              <w:jc w:val="both"/>
            </w:pPr>
            <w:r w:rsidRPr="009472DE">
              <w:rPr>
                <w:lang w:val="be-BY"/>
              </w:rPr>
              <w:t>Э</w:t>
            </w:r>
            <w:r>
              <w:rPr>
                <w:lang w:val="be-BY"/>
              </w:rPr>
              <w:t xml:space="preserve">кзамен, </w:t>
            </w:r>
            <w:r w:rsidRPr="009472DE">
              <w:rPr>
                <w:lang w:val="be-BY"/>
              </w:rPr>
              <w:t>3,4 семестр</w:t>
            </w:r>
            <w:r>
              <w:rPr>
                <w:lang w:val="be-BY"/>
              </w:rPr>
              <w:t>.</w:t>
            </w:r>
          </w:p>
        </w:tc>
      </w:tr>
    </w:tbl>
    <w:p w14:paraId="3AEF066F" w14:textId="77777777" w:rsidR="009472DE" w:rsidRPr="009A5229" w:rsidRDefault="009472DE" w:rsidP="009472DE">
      <w:pPr>
        <w:jc w:val="both"/>
        <w:rPr>
          <w:color w:val="000000"/>
          <w:sz w:val="28"/>
          <w:szCs w:val="28"/>
        </w:rPr>
      </w:pPr>
    </w:p>
    <w:p w14:paraId="4E2DCBC0" w14:textId="77777777" w:rsidR="00290F96" w:rsidRDefault="00290F96" w:rsidP="000B6D4C">
      <w:pPr>
        <w:shd w:val="clear" w:color="auto" w:fill="FFFFFF"/>
        <w:jc w:val="center"/>
        <w:rPr>
          <w:color w:val="000000"/>
          <w:sz w:val="28"/>
          <w:szCs w:val="28"/>
        </w:rPr>
      </w:pPr>
    </w:p>
    <w:p w14:paraId="1CFDE98B" w14:textId="456AC146" w:rsidR="000B6D4C" w:rsidRDefault="000B6D4C" w:rsidP="000B6D4C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Учебная дисциплина «</w:t>
      </w:r>
      <w:r w:rsidRPr="000B6D4C">
        <w:rPr>
          <w:b/>
          <w:bCs/>
        </w:rPr>
        <w:t>Музейный предмет как исторический источник</w:t>
      </w:r>
      <w:r>
        <w:rPr>
          <w:b/>
          <w:bCs/>
        </w:rPr>
        <w:t>»</w:t>
      </w:r>
    </w:p>
    <w:p w14:paraId="53F54985" w14:textId="77777777" w:rsidR="000B6D4C" w:rsidRPr="007F389A" w:rsidRDefault="000B6D4C" w:rsidP="000B6D4C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598"/>
      </w:tblGrid>
      <w:tr w:rsidR="000B6D4C" w:rsidRPr="0019369C" w14:paraId="79C21088" w14:textId="77777777" w:rsidTr="00CA0D00">
        <w:tc>
          <w:tcPr>
            <w:tcW w:w="4644" w:type="dxa"/>
            <w:shd w:val="clear" w:color="auto" w:fill="auto"/>
          </w:tcPr>
          <w:p w14:paraId="04124CDC" w14:textId="77777777" w:rsidR="000B6D4C" w:rsidRPr="0019369C" w:rsidRDefault="000B6D4C" w:rsidP="00CA0D00">
            <w:pPr>
              <w:rPr>
                <w:bCs/>
              </w:rPr>
            </w:pPr>
            <w:r w:rsidRPr="0019369C">
              <w:rPr>
                <w:bCs/>
              </w:rPr>
              <w:t xml:space="preserve">Место дисциплины </w:t>
            </w:r>
          </w:p>
          <w:p w14:paraId="4D1B49B8" w14:textId="77777777" w:rsidR="000B6D4C" w:rsidRPr="0019369C" w:rsidRDefault="000B6D4C" w:rsidP="00CA0D00">
            <w:pPr>
              <w:rPr>
                <w:bCs/>
              </w:rPr>
            </w:pPr>
            <w:r w:rsidRPr="0019369C">
              <w:rPr>
                <w:bCs/>
              </w:rPr>
              <w:t>в структурной схеме образовательной программы</w:t>
            </w:r>
          </w:p>
        </w:tc>
        <w:tc>
          <w:tcPr>
            <w:tcW w:w="4598" w:type="dxa"/>
            <w:shd w:val="clear" w:color="auto" w:fill="auto"/>
          </w:tcPr>
          <w:p w14:paraId="2AE801B8" w14:textId="77777777" w:rsidR="000B6D4C" w:rsidRPr="00F63CAB" w:rsidRDefault="000B6D4C" w:rsidP="00CA0D00">
            <w:pPr>
              <w:jc w:val="center"/>
              <w:rPr>
                <w:bCs/>
              </w:rPr>
            </w:pPr>
            <w:r w:rsidRPr="00F63CAB">
              <w:rPr>
                <w:bCs/>
              </w:rPr>
              <w:t xml:space="preserve">Образовательная программа </w:t>
            </w:r>
            <w:proofErr w:type="spellStart"/>
            <w:r w:rsidRPr="00F63CAB">
              <w:rPr>
                <w:bCs/>
              </w:rPr>
              <w:t>бакалавриата</w:t>
            </w:r>
            <w:proofErr w:type="spellEnd"/>
          </w:p>
          <w:p w14:paraId="2196BC93" w14:textId="77777777" w:rsidR="000B6D4C" w:rsidRPr="00F63CAB" w:rsidRDefault="000B6D4C" w:rsidP="00CA0D00">
            <w:pPr>
              <w:jc w:val="center"/>
              <w:rPr>
                <w:bCs/>
              </w:rPr>
            </w:pPr>
            <w:r w:rsidRPr="00F63CAB">
              <w:rPr>
                <w:bCs/>
              </w:rPr>
              <w:t xml:space="preserve"> (</w:t>
            </w:r>
            <w:r w:rsidRPr="00F63CAB">
              <w:rPr>
                <w:bCs/>
                <w:lang w:val="en-US"/>
              </w:rPr>
              <w:t>I</w:t>
            </w:r>
            <w:r w:rsidRPr="00F63CAB">
              <w:rPr>
                <w:bCs/>
              </w:rPr>
              <w:t xml:space="preserve"> ступень высшего образования)</w:t>
            </w:r>
          </w:p>
          <w:p w14:paraId="2ECD06E1" w14:textId="13C3FD9C" w:rsidR="000B6D4C" w:rsidRPr="00294B17" w:rsidRDefault="000B6D4C" w:rsidP="00CA0D00">
            <w:pPr>
              <w:jc w:val="center"/>
              <w:rPr>
                <w:bCs/>
                <w:color w:val="000000"/>
                <w:lang w:val="be-BY"/>
              </w:rPr>
            </w:pPr>
            <w:r w:rsidRPr="00F63CAB">
              <w:rPr>
                <w:bCs/>
                <w:lang w:val="be-BY"/>
              </w:rPr>
              <w:t>Спецыяльн</w:t>
            </w:r>
            <w:r w:rsidR="00BA7631">
              <w:rPr>
                <w:bCs/>
                <w:lang w:val="be-BY"/>
              </w:rPr>
              <w:t>ость</w:t>
            </w:r>
            <w:r w:rsidRPr="00F63CAB">
              <w:rPr>
                <w:bCs/>
              </w:rPr>
              <w:t xml:space="preserve">: </w:t>
            </w:r>
            <w:r w:rsidRPr="00C904CF">
              <w:rPr>
                <w:bCs/>
                <w:color w:val="000000"/>
                <w:lang w:val="be-BY"/>
              </w:rPr>
              <w:t>1-21 03 01-01</w:t>
            </w:r>
            <w:r w:rsidRPr="00F63CAB">
              <w:rPr>
                <w:rStyle w:val="fontstyle01"/>
                <w:bCs/>
                <w:sz w:val="24"/>
                <w:szCs w:val="24"/>
              </w:rPr>
              <w:t xml:space="preserve"> </w:t>
            </w:r>
            <w:r w:rsidR="00BA7631">
              <w:rPr>
                <w:bCs/>
                <w:color w:val="000000"/>
              </w:rPr>
              <w:t>И</w:t>
            </w:r>
            <w:r w:rsidRPr="00C904CF">
              <w:rPr>
                <w:bCs/>
                <w:color w:val="000000"/>
                <w:lang w:val="be-BY"/>
              </w:rPr>
              <w:t>стор</w:t>
            </w:r>
            <w:r w:rsidR="00BA7631">
              <w:rPr>
                <w:bCs/>
                <w:color w:val="000000"/>
                <w:lang w:val="be-BY"/>
              </w:rPr>
              <w:t>и</w:t>
            </w:r>
            <w:r w:rsidRPr="00C904CF">
              <w:rPr>
                <w:bCs/>
                <w:color w:val="000000"/>
                <w:lang w:val="be-BY"/>
              </w:rPr>
              <w:t>я (</w:t>
            </w:r>
            <w:r w:rsidR="00BA7631">
              <w:rPr>
                <w:bCs/>
                <w:color w:val="000000"/>
                <w:lang w:val="be-BY"/>
              </w:rPr>
              <w:t>отечественная и всеобщая</w:t>
            </w:r>
            <w:r w:rsidRPr="00C904CF">
              <w:rPr>
                <w:bCs/>
                <w:color w:val="000000"/>
                <w:lang w:val="be-BY"/>
              </w:rPr>
              <w:t>)</w:t>
            </w:r>
          </w:p>
          <w:p w14:paraId="0A8DB76A" w14:textId="70C033BD" w:rsidR="000B6D4C" w:rsidRPr="00F63CAB" w:rsidRDefault="000B6D4C" w:rsidP="00BA7631">
            <w:pPr>
              <w:jc w:val="center"/>
              <w:rPr>
                <w:bCs/>
              </w:rPr>
            </w:pPr>
            <w:r w:rsidRPr="00F63CAB">
              <w:rPr>
                <w:bCs/>
              </w:rPr>
              <w:t xml:space="preserve">Цикл специальных дисциплин: </w:t>
            </w:r>
            <w:r w:rsidR="00BA7631" w:rsidRPr="00BA7631">
              <w:rPr>
                <w:bCs/>
                <w:lang w:val="be-BY"/>
              </w:rPr>
              <w:t>компонент учреждения высшего образования</w:t>
            </w:r>
          </w:p>
        </w:tc>
      </w:tr>
      <w:tr w:rsidR="000B6D4C" w:rsidRPr="00742B44" w14:paraId="32548438" w14:textId="77777777" w:rsidTr="00CA0D00">
        <w:tc>
          <w:tcPr>
            <w:tcW w:w="4644" w:type="dxa"/>
            <w:shd w:val="clear" w:color="auto" w:fill="auto"/>
          </w:tcPr>
          <w:p w14:paraId="250125FF" w14:textId="77777777" w:rsidR="000B6D4C" w:rsidRPr="0019369C" w:rsidRDefault="000B6D4C" w:rsidP="00CA0D00">
            <w:pPr>
              <w:rPr>
                <w:b/>
              </w:rPr>
            </w:pPr>
            <w:r w:rsidRPr="0019369C">
              <w:rPr>
                <w:b/>
              </w:rPr>
              <w:t>Краткое содержание</w:t>
            </w:r>
          </w:p>
          <w:p w14:paraId="381B7364" w14:textId="77777777" w:rsidR="000B6D4C" w:rsidRPr="0019369C" w:rsidRDefault="000B6D4C" w:rsidP="00CA0D00">
            <w:pPr>
              <w:rPr>
                <w:b/>
              </w:rPr>
            </w:pPr>
          </w:p>
        </w:tc>
        <w:tc>
          <w:tcPr>
            <w:tcW w:w="4598" w:type="dxa"/>
            <w:shd w:val="clear" w:color="auto" w:fill="auto"/>
          </w:tcPr>
          <w:p w14:paraId="10268F4F" w14:textId="2D627ECA" w:rsidR="000B6D4C" w:rsidRPr="00742B44" w:rsidRDefault="000B6D4C" w:rsidP="0079209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lang w:val="be-BY"/>
              </w:rPr>
            </w:pPr>
            <w:r>
              <w:rPr>
                <w:bCs/>
                <w:color w:val="000000"/>
                <w:lang w:val="be-BY"/>
              </w:rPr>
              <w:t xml:space="preserve">Актуальность изучения </w:t>
            </w:r>
            <w:r w:rsidR="00792099">
              <w:rPr>
                <w:bCs/>
                <w:color w:val="000000"/>
                <w:lang w:val="be-BY"/>
              </w:rPr>
              <w:t>музейных</w:t>
            </w:r>
            <w:r>
              <w:rPr>
                <w:bCs/>
                <w:color w:val="000000"/>
                <w:lang w:val="be-BY"/>
              </w:rPr>
              <w:t xml:space="preserve"> </w:t>
            </w:r>
            <w:r w:rsidR="00792099">
              <w:rPr>
                <w:bCs/>
                <w:color w:val="000000"/>
                <w:lang w:val="be-BY"/>
              </w:rPr>
              <w:t>предметов как источников</w:t>
            </w:r>
            <w:r>
              <w:rPr>
                <w:bCs/>
                <w:color w:val="000000"/>
                <w:lang w:val="be-BY"/>
              </w:rPr>
              <w:t xml:space="preserve"> для раскрытия проблем отечественной и всеобщей истории; класификация исторических источников и место </w:t>
            </w:r>
            <w:r w:rsidR="00792099">
              <w:rPr>
                <w:bCs/>
                <w:color w:val="000000"/>
                <w:lang w:val="be-BY"/>
              </w:rPr>
              <w:t>музейных</w:t>
            </w:r>
            <w:r>
              <w:rPr>
                <w:bCs/>
                <w:color w:val="000000"/>
                <w:lang w:val="be-BY"/>
              </w:rPr>
              <w:t xml:space="preserve"> </w:t>
            </w:r>
            <w:r w:rsidR="00792099">
              <w:rPr>
                <w:bCs/>
                <w:color w:val="000000"/>
                <w:lang w:val="be-BY"/>
              </w:rPr>
              <w:t>предметов</w:t>
            </w:r>
            <w:r>
              <w:rPr>
                <w:bCs/>
                <w:color w:val="000000"/>
                <w:lang w:val="be-BY"/>
              </w:rPr>
              <w:t xml:space="preserve"> в ней; </w:t>
            </w:r>
            <w:r w:rsidR="00792099">
              <w:rPr>
                <w:bCs/>
                <w:color w:val="000000"/>
                <w:lang w:val="be-BY"/>
              </w:rPr>
              <w:t xml:space="preserve">класификация музейных предметов; различные подходы к их типологии. История изучения музейных предметов в коллекциях белорусских и зарубежных музеев; вещественные памятники в музеях как исторический источник; письменные источники и их роль в понимании отечественной и всемирной истории; аудіо- видео и </w:t>
            </w:r>
            <w:r w:rsidR="00792099">
              <w:rPr>
                <w:bCs/>
                <w:color w:val="000000"/>
                <w:lang w:val="be-BY"/>
              </w:rPr>
              <w:lastRenderedPageBreak/>
              <w:t xml:space="preserve">фонозаписи, их коллекции в отечественных и зарубежных музеях, потенциал для источеского исследования. Фотография как исторический источник, коллекции документальных фотографий в музеях Беларуси и зарубежья. Предметы нумизматики, фрагистики и другие в музейных коллекциях Беларуси и зарубежья и их привлечение для исторического исследования; перспективы использования музейных предметов в археологических, этнологических, исторических исследованиях. </w:t>
            </w:r>
          </w:p>
        </w:tc>
      </w:tr>
      <w:tr w:rsidR="000B6D4C" w:rsidRPr="009472DE" w14:paraId="72ADFB70" w14:textId="77777777" w:rsidTr="00CA0D00">
        <w:tc>
          <w:tcPr>
            <w:tcW w:w="4644" w:type="dxa"/>
            <w:shd w:val="clear" w:color="auto" w:fill="auto"/>
          </w:tcPr>
          <w:p w14:paraId="6F612CDC" w14:textId="77777777" w:rsidR="000B6D4C" w:rsidRPr="0019369C" w:rsidRDefault="000B6D4C" w:rsidP="00CA0D00">
            <w:pPr>
              <w:rPr>
                <w:b/>
              </w:rPr>
            </w:pPr>
            <w:r w:rsidRPr="0019369C">
              <w:rPr>
                <w:b/>
              </w:rPr>
              <w:lastRenderedPageBreak/>
              <w:t>Формируемые компетенции, результаты обучения</w:t>
            </w:r>
          </w:p>
        </w:tc>
        <w:tc>
          <w:tcPr>
            <w:tcW w:w="4598" w:type="dxa"/>
            <w:shd w:val="clear" w:color="auto" w:fill="auto"/>
          </w:tcPr>
          <w:p w14:paraId="008C47EB" w14:textId="60A3EBB3" w:rsidR="00C234E8" w:rsidRPr="00CC7E98" w:rsidRDefault="00C234E8" w:rsidP="00CA0D00">
            <w:pPr>
              <w:jc w:val="both"/>
            </w:pPr>
            <w:r w:rsidRPr="00C234E8">
              <w:t xml:space="preserve">Базовые профессиональные компетенции: </w:t>
            </w:r>
          </w:p>
          <w:p w14:paraId="05410C87" w14:textId="77777777" w:rsidR="000B6D4C" w:rsidRDefault="00792099" w:rsidP="00CA0D00">
            <w:pPr>
              <w:jc w:val="both"/>
              <w:rPr>
                <w:lang w:val="be-BY"/>
              </w:rPr>
            </w:pPr>
            <w:r>
              <w:rPr>
                <w:lang w:val="be-BY"/>
              </w:rPr>
              <w:t xml:space="preserve">Знать: </w:t>
            </w:r>
          </w:p>
          <w:p w14:paraId="736FACD0" w14:textId="77777777" w:rsidR="00792099" w:rsidRDefault="00792099" w:rsidP="00792099">
            <w:pPr>
              <w:jc w:val="both"/>
              <w:rPr>
                <w:lang w:val="be-BY"/>
              </w:rPr>
            </w:pPr>
            <w:r>
              <w:rPr>
                <w:lang w:val="be-BY"/>
              </w:rPr>
              <w:t xml:space="preserve">- </w:t>
            </w:r>
            <w:r w:rsidR="00C234E8">
              <w:rPr>
                <w:lang w:val="be-BY"/>
              </w:rPr>
              <w:t>вещественные памятники, классифицировать документальные источники</w:t>
            </w:r>
          </w:p>
          <w:p w14:paraId="480FC018" w14:textId="77777777" w:rsidR="00C234E8" w:rsidRDefault="00C234E8" w:rsidP="00792099">
            <w:pPr>
              <w:jc w:val="both"/>
              <w:rPr>
                <w:lang w:val="be-BY"/>
              </w:rPr>
            </w:pPr>
            <w:r>
              <w:rPr>
                <w:lang w:val="be-BY"/>
              </w:rPr>
              <w:t xml:space="preserve">- аннатировать медали, монеты, марки, почтовые конверты и др. </w:t>
            </w:r>
          </w:p>
          <w:p w14:paraId="435A1A41" w14:textId="1F493B40" w:rsidR="00C234E8" w:rsidRPr="00792099" w:rsidRDefault="00C234E8" w:rsidP="00792099">
            <w:pPr>
              <w:jc w:val="both"/>
              <w:rPr>
                <w:lang w:val="be-BY"/>
              </w:rPr>
            </w:pPr>
            <w:r>
              <w:rPr>
                <w:lang w:val="be-BY"/>
              </w:rPr>
              <w:t xml:space="preserve">- характеризовать исторический процесс на основе музейных предметов. </w:t>
            </w:r>
          </w:p>
        </w:tc>
      </w:tr>
      <w:tr w:rsidR="000B6D4C" w14:paraId="5CD654D1" w14:textId="77777777" w:rsidTr="00CA0D00">
        <w:tc>
          <w:tcPr>
            <w:tcW w:w="4644" w:type="dxa"/>
            <w:shd w:val="clear" w:color="auto" w:fill="auto"/>
          </w:tcPr>
          <w:p w14:paraId="1793F100" w14:textId="1E4595A2" w:rsidR="000B6D4C" w:rsidRPr="0019369C" w:rsidRDefault="000B6D4C" w:rsidP="00CA0D00">
            <w:pPr>
              <w:rPr>
                <w:b/>
              </w:rPr>
            </w:pPr>
            <w:proofErr w:type="spellStart"/>
            <w:r w:rsidRPr="0019369C">
              <w:rPr>
                <w:b/>
              </w:rPr>
              <w:t>Пререквизиты</w:t>
            </w:r>
            <w:proofErr w:type="spellEnd"/>
          </w:p>
        </w:tc>
        <w:tc>
          <w:tcPr>
            <w:tcW w:w="4598" w:type="dxa"/>
            <w:shd w:val="clear" w:color="auto" w:fill="auto"/>
          </w:tcPr>
          <w:p w14:paraId="2191437A" w14:textId="12CB58E2" w:rsidR="000B6D4C" w:rsidRPr="00F63CAB" w:rsidRDefault="00631E08" w:rsidP="00F61BC5">
            <w:pPr>
              <w:jc w:val="both"/>
            </w:pPr>
            <w:r>
              <w:t xml:space="preserve">История Беларуси, </w:t>
            </w:r>
            <w:r w:rsidR="00F61BC5">
              <w:t>Э</w:t>
            </w:r>
            <w:bookmarkStart w:id="0" w:name="_GoBack"/>
            <w:bookmarkEnd w:id="0"/>
            <w:r>
              <w:t>тнология и этнограф</w:t>
            </w:r>
            <w:r w:rsidR="00F723FC">
              <w:t>и</w:t>
            </w:r>
            <w:r>
              <w:t xml:space="preserve">я Беларуси, археология, история России и Украины. </w:t>
            </w:r>
          </w:p>
        </w:tc>
      </w:tr>
      <w:tr w:rsidR="000B6D4C" w14:paraId="3E3CAF0F" w14:textId="77777777" w:rsidTr="00CA0D00">
        <w:tc>
          <w:tcPr>
            <w:tcW w:w="4644" w:type="dxa"/>
            <w:shd w:val="clear" w:color="auto" w:fill="auto"/>
          </w:tcPr>
          <w:p w14:paraId="2580CA4B" w14:textId="77777777" w:rsidR="000B6D4C" w:rsidRPr="0019369C" w:rsidRDefault="000B6D4C" w:rsidP="00CA0D00">
            <w:pPr>
              <w:rPr>
                <w:b/>
              </w:rPr>
            </w:pPr>
            <w:r w:rsidRPr="0019369C">
              <w:rPr>
                <w:b/>
              </w:rPr>
              <w:t>Трудоемкость</w:t>
            </w:r>
          </w:p>
        </w:tc>
        <w:tc>
          <w:tcPr>
            <w:tcW w:w="4598" w:type="dxa"/>
            <w:shd w:val="clear" w:color="auto" w:fill="auto"/>
          </w:tcPr>
          <w:p w14:paraId="58DD5618" w14:textId="32194364" w:rsidR="000B6D4C" w:rsidRPr="00F63CAB" w:rsidRDefault="00F723FC" w:rsidP="00F723FC">
            <w:pPr>
              <w:jc w:val="both"/>
            </w:pPr>
            <w:r>
              <w:t xml:space="preserve">72 часа, аудиторных – 36, </w:t>
            </w:r>
            <w:proofErr w:type="gramStart"/>
            <w:r>
              <w:t>две зачетные единицы, лекционных</w:t>
            </w:r>
            <w:proofErr w:type="gramEnd"/>
            <w:r>
              <w:t xml:space="preserve"> – 20, семинарных – 16. </w:t>
            </w:r>
          </w:p>
        </w:tc>
      </w:tr>
      <w:tr w:rsidR="000B6D4C" w14:paraId="6F332256" w14:textId="77777777" w:rsidTr="00CA0D00">
        <w:tc>
          <w:tcPr>
            <w:tcW w:w="4644" w:type="dxa"/>
            <w:shd w:val="clear" w:color="auto" w:fill="auto"/>
          </w:tcPr>
          <w:p w14:paraId="3914B235" w14:textId="77777777" w:rsidR="000B6D4C" w:rsidRPr="0019369C" w:rsidRDefault="000B6D4C" w:rsidP="00CA0D00">
            <w:pPr>
              <w:rPr>
                <w:b/>
              </w:rPr>
            </w:pPr>
            <w:r w:rsidRPr="0019369C">
              <w:rPr>
                <w:b/>
              </w:rPr>
              <w:t>Семест</w:t>
            </w:r>
            <w:proofErr w:type="gramStart"/>
            <w:r w:rsidRPr="0019369C">
              <w:rPr>
                <w:b/>
              </w:rPr>
              <w:t>р(</w:t>
            </w:r>
            <w:proofErr w:type="gramEnd"/>
            <w:r w:rsidRPr="0019369C">
              <w:rPr>
                <w:b/>
              </w:rPr>
              <w:t>ы), требования и формы текущей и промежуточной аттестации</w:t>
            </w:r>
          </w:p>
        </w:tc>
        <w:tc>
          <w:tcPr>
            <w:tcW w:w="4598" w:type="dxa"/>
            <w:shd w:val="clear" w:color="auto" w:fill="auto"/>
          </w:tcPr>
          <w:p w14:paraId="6A057A56" w14:textId="71AB7204" w:rsidR="000B6D4C" w:rsidRPr="00BA7631" w:rsidRDefault="00BA7631" w:rsidP="00CA0D00">
            <w:pPr>
              <w:tabs>
                <w:tab w:val="left" w:pos="1450"/>
              </w:tabs>
              <w:jc w:val="both"/>
              <w:rPr>
                <w:lang w:val="be-BY"/>
              </w:rPr>
            </w:pPr>
            <w:r>
              <w:rPr>
                <w:lang w:val="be-BY"/>
              </w:rPr>
              <w:t>Зачет, 4 семестр</w:t>
            </w:r>
          </w:p>
        </w:tc>
      </w:tr>
    </w:tbl>
    <w:p w14:paraId="17B92911" w14:textId="77777777" w:rsidR="000B6D4C" w:rsidRPr="009A5229" w:rsidRDefault="000B6D4C" w:rsidP="000B6D4C">
      <w:pPr>
        <w:jc w:val="both"/>
        <w:rPr>
          <w:color w:val="000000"/>
          <w:sz w:val="28"/>
          <w:szCs w:val="28"/>
        </w:rPr>
      </w:pPr>
    </w:p>
    <w:p w14:paraId="4AF5FB6E" w14:textId="77777777" w:rsidR="00E76F9C" w:rsidRPr="009A5229" w:rsidRDefault="00E76F9C" w:rsidP="000D2348">
      <w:pPr>
        <w:jc w:val="both"/>
        <w:rPr>
          <w:color w:val="000000"/>
          <w:sz w:val="28"/>
          <w:szCs w:val="28"/>
        </w:rPr>
      </w:pPr>
    </w:p>
    <w:p w14:paraId="3289D4FA" w14:textId="5EBF1CBE" w:rsidR="004D208D" w:rsidRDefault="004D208D" w:rsidP="004D208D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Учебная дисциплина «</w:t>
      </w:r>
      <w:r>
        <w:rPr>
          <w:b/>
          <w:bCs/>
          <w:lang w:val="be-BY"/>
        </w:rPr>
        <w:t>Арх</w:t>
      </w:r>
      <w:proofErr w:type="spellStart"/>
      <w:r>
        <w:rPr>
          <w:b/>
          <w:bCs/>
        </w:rPr>
        <w:t>ивоведение</w:t>
      </w:r>
      <w:proofErr w:type="spellEnd"/>
      <w:r>
        <w:rPr>
          <w:b/>
          <w:bCs/>
        </w:rPr>
        <w:t xml:space="preserve"> и музееведение</w:t>
      </w:r>
      <w:r>
        <w:rPr>
          <w:b/>
          <w:bCs/>
        </w:rPr>
        <w:t>»</w:t>
      </w:r>
    </w:p>
    <w:p w14:paraId="6CBC4CB7" w14:textId="77777777" w:rsidR="004D208D" w:rsidRPr="007F389A" w:rsidRDefault="004D208D" w:rsidP="004D208D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598"/>
      </w:tblGrid>
      <w:tr w:rsidR="004D208D" w:rsidRPr="0019369C" w14:paraId="22CC1650" w14:textId="77777777" w:rsidTr="00CA0D00">
        <w:tc>
          <w:tcPr>
            <w:tcW w:w="4644" w:type="dxa"/>
            <w:shd w:val="clear" w:color="auto" w:fill="auto"/>
          </w:tcPr>
          <w:p w14:paraId="0ED7F6C7" w14:textId="77777777" w:rsidR="004D208D" w:rsidRPr="0019369C" w:rsidRDefault="004D208D" w:rsidP="00CA0D00">
            <w:pPr>
              <w:rPr>
                <w:bCs/>
              </w:rPr>
            </w:pPr>
            <w:r w:rsidRPr="0019369C">
              <w:rPr>
                <w:bCs/>
              </w:rPr>
              <w:t xml:space="preserve">Место дисциплины </w:t>
            </w:r>
          </w:p>
          <w:p w14:paraId="0E22F229" w14:textId="77777777" w:rsidR="004D208D" w:rsidRPr="0019369C" w:rsidRDefault="004D208D" w:rsidP="00CA0D00">
            <w:pPr>
              <w:rPr>
                <w:bCs/>
              </w:rPr>
            </w:pPr>
            <w:r w:rsidRPr="0019369C">
              <w:rPr>
                <w:bCs/>
              </w:rPr>
              <w:t>в структурной схеме образовательной программы</w:t>
            </w:r>
          </w:p>
        </w:tc>
        <w:tc>
          <w:tcPr>
            <w:tcW w:w="4598" w:type="dxa"/>
            <w:shd w:val="clear" w:color="auto" w:fill="auto"/>
          </w:tcPr>
          <w:p w14:paraId="6DB0B568" w14:textId="77777777" w:rsidR="004D208D" w:rsidRPr="00F63CAB" w:rsidRDefault="004D208D" w:rsidP="00CA0D00">
            <w:pPr>
              <w:jc w:val="center"/>
              <w:rPr>
                <w:bCs/>
              </w:rPr>
            </w:pPr>
            <w:r w:rsidRPr="00F63CAB">
              <w:rPr>
                <w:bCs/>
              </w:rPr>
              <w:t xml:space="preserve">Образовательная программа </w:t>
            </w:r>
            <w:proofErr w:type="spellStart"/>
            <w:r w:rsidRPr="00F63CAB">
              <w:rPr>
                <w:bCs/>
              </w:rPr>
              <w:t>бакалавриата</w:t>
            </w:r>
            <w:proofErr w:type="spellEnd"/>
          </w:p>
          <w:p w14:paraId="2F2C3E8F" w14:textId="77777777" w:rsidR="004D208D" w:rsidRPr="00F63CAB" w:rsidRDefault="004D208D" w:rsidP="00CA0D00">
            <w:pPr>
              <w:jc w:val="center"/>
              <w:rPr>
                <w:bCs/>
              </w:rPr>
            </w:pPr>
            <w:r w:rsidRPr="00F63CAB">
              <w:rPr>
                <w:bCs/>
              </w:rPr>
              <w:t xml:space="preserve"> (</w:t>
            </w:r>
            <w:r w:rsidRPr="00F63CAB">
              <w:rPr>
                <w:bCs/>
                <w:lang w:val="en-US"/>
              </w:rPr>
              <w:t>I</w:t>
            </w:r>
            <w:r w:rsidRPr="00F63CAB">
              <w:rPr>
                <w:bCs/>
              </w:rPr>
              <w:t xml:space="preserve"> ступень высшего образования)</w:t>
            </w:r>
          </w:p>
          <w:p w14:paraId="4F68BD74" w14:textId="77777777" w:rsidR="004D208D" w:rsidRPr="00294B17" w:rsidRDefault="004D208D" w:rsidP="00CA0D00">
            <w:pPr>
              <w:jc w:val="center"/>
              <w:rPr>
                <w:bCs/>
                <w:color w:val="000000"/>
                <w:lang w:val="be-BY"/>
              </w:rPr>
            </w:pPr>
            <w:r w:rsidRPr="00F63CAB">
              <w:rPr>
                <w:bCs/>
                <w:lang w:val="be-BY"/>
              </w:rPr>
              <w:t>Спецыяльн</w:t>
            </w:r>
            <w:r>
              <w:rPr>
                <w:bCs/>
                <w:lang w:val="be-BY"/>
              </w:rPr>
              <w:t>ость</w:t>
            </w:r>
            <w:r w:rsidRPr="00F63CAB">
              <w:rPr>
                <w:bCs/>
              </w:rPr>
              <w:t xml:space="preserve">: </w:t>
            </w:r>
            <w:r w:rsidRPr="00C904CF">
              <w:rPr>
                <w:bCs/>
                <w:color w:val="000000"/>
                <w:lang w:val="be-BY"/>
              </w:rPr>
              <w:t>1-21 03 01-01</w:t>
            </w:r>
            <w:r w:rsidRPr="00F63CAB">
              <w:rPr>
                <w:rStyle w:val="fontstyle01"/>
                <w:bCs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</w:rPr>
              <w:t>И</w:t>
            </w:r>
            <w:r w:rsidRPr="00C904CF">
              <w:rPr>
                <w:bCs/>
                <w:color w:val="000000"/>
                <w:lang w:val="be-BY"/>
              </w:rPr>
              <w:t>стор</w:t>
            </w:r>
            <w:r>
              <w:rPr>
                <w:bCs/>
                <w:color w:val="000000"/>
                <w:lang w:val="be-BY"/>
              </w:rPr>
              <w:t>и</w:t>
            </w:r>
            <w:r w:rsidRPr="00C904CF">
              <w:rPr>
                <w:bCs/>
                <w:color w:val="000000"/>
                <w:lang w:val="be-BY"/>
              </w:rPr>
              <w:t>я (</w:t>
            </w:r>
            <w:r>
              <w:rPr>
                <w:bCs/>
                <w:color w:val="000000"/>
                <w:lang w:val="be-BY"/>
              </w:rPr>
              <w:t>отечественная и всеобщая</w:t>
            </w:r>
            <w:r w:rsidRPr="00C904CF">
              <w:rPr>
                <w:bCs/>
                <w:color w:val="000000"/>
                <w:lang w:val="be-BY"/>
              </w:rPr>
              <w:t>)</w:t>
            </w:r>
          </w:p>
          <w:p w14:paraId="0038EC40" w14:textId="77777777" w:rsidR="004D208D" w:rsidRPr="00F63CAB" w:rsidRDefault="004D208D" w:rsidP="00CA0D00">
            <w:pPr>
              <w:jc w:val="center"/>
              <w:rPr>
                <w:bCs/>
              </w:rPr>
            </w:pPr>
            <w:r w:rsidRPr="00F63CAB">
              <w:rPr>
                <w:bCs/>
              </w:rPr>
              <w:t xml:space="preserve">Цикл специальных дисциплин: </w:t>
            </w:r>
            <w:r w:rsidRPr="00BA7631">
              <w:rPr>
                <w:bCs/>
                <w:lang w:val="be-BY"/>
              </w:rPr>
              <w:t>компонент учреждения высшего образования</w:t>
            </w:r>
          </w:p>
        </w:tc>
      </w:tr>
      <w:tr w:rsidR="004D208D" w:rsidRPr="00742B44" w14:paraId="5B590A4E" w14:textId="77777777" w:rsidTr="00CA0D00">
        <w:tc>
          <w:tcPr>
            <w:tcW w:w="4644" w:type="dxa"/>
            <w:shd w:val="clear" w:color="auto" w:fill="auto"/>
          </w:tcPr>
          <w:p w14:paraId="0A80C459" w14:textId="77777777" w:rsidR="004D208D" w:rsidRPr="0019369C" w:rsidRDefault="004D208D" w:rsidP="00CA0D00">
            <w:pPr>
              <w:rPr>
                <w:b/>
              </w:rPr>
            </w:pPr>
            <w:r w:rsidRPr="0019369C">
              <w:rPr>
                <w:b/>
              </w:rPr>
              <w:t>Краткое содержание</w:t>
            </w:r>
          </w:p>
          <w:p w14:paraId="08F93E90" w14:textId="77777777" w:rsidR="004D208D" w:rsidRPr="0019369C" w:rsidRDefault="004D208D" w:rsidP="00CA0D00">
            <w:pPr>
              <w:rPr>
                <w:b/>
              </w:rPr>
            </w:pPr>
          </w:p>
        </w:tc>
        <w:tc>
          <w:tcPr>
            <w:tcW w:w="4598" w:type="dxa"/>
            <w:shd w:val="clear" w:color="auto" w:fill="auto"/>
          </w:tcPr>
          <w:p w14:paraId="5CE1BE94" w14:textId="452F1BAC" w:rsidR="004D208D" w:rsidRPr="003A59B0" w:rsidRDefault="0080452B" w:rsidP="003A59B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lang w:val="be-BY"/>
              </w:rPr>
            </w:pPr>
            <w:proofErr w:type="gramStart"/>
            <w:r w:rsidRPr="003A59B0">
              <w:rPr>
                <w:bCs/>
                <w:color w:val="000000"/>
              </w:rPr>
              <w:t>История развития архивного дела Беларуси до начала 20 в.; История развития архивного дела в БССР; Состояние и перспективы развития архивного дела в Республике Беларусь;</w:t>
            </w:r>
            <w:r w:rsidRPr="003A59B0">
              <w:rPr>
                <w:spacing w:val="-11"/>
                <w:szCs w:val="22"/>
              </w:rPr>
              <w:t xml:space="preserve"> </w:t>
            </w:r>
            <w:r w:rsidRPr="003A59B0">
              <w:rPr>
                <w:bCs/>
                <w:color w:val="000000"/>
              </w:rPr>
              <w:t xml:space="preserve">Организация использования документов ГАФ Беларуси; История возникновения и развития музеев мира; Музеи Беларуси: </w:t>
            </w:r>
            <w:r w:rsidRPr="003A59B0">
              <w:rPr>
                <w:bCs/>
                <w:color w:val="000000"/>
              </w:rPr>
              <w:lastRenderedPageBreak/>
              <w:t>их зарождение, становление, современное состояние; Фонды и фондовая музея; Экспозиционно-выставочная деятельность музеев; Формы и методы музейно-педагогической деятельности;</w:t>
            </w:r>
            <w:proofErr w:type="gramEnd"/>
            <w:r w:rsidRPr="003A59B0">
              <w:rPr>
                <w:bCs/>
                <w:color w:val="000000"/>
              </w:rPr>
              <w:t xml:space="preserve"> Музейная сеть Республики Беларусь</w:t>
            </w:r>
            <w:r w:rsidR="003A59B0" w:rsidRPr="003A59B0">
              <w:rPr>
                <w:bCs/>
                <w:color w:val="000000"/>
              </w:rPr>
              <w:t xml:space="preserve">. </w:t>
            </w:r>
          </w:p>
        </w:tc>
      </w:tr>
      <w:tr w:rsidR="004D208D" w:rsidRPr="009472DE" w14:paraId="3F2448E7" w14:textId="77777777" w:rsidTr="00CA0D00">
        <w:tc>
          <w:tcPr>
            <w:tcW w:w="4644" w:type="dxa"/>
            <w:shd w:val="clear" w:color="auto" w:fill="auto"/>
          </w:tcPr>
          <w:p w14:paraId="01ED4AAD" w14:textId="77777777" w:rsidR="004D208D" w:rsidRPr="0019369C" w:rsidRDefault="004D208D" w:rsidP="00CA0D00">
            <w:pPr>
              <w:rPr>
                <w:b/>
              </w:rPr>
            </w:pPr>
            <w:r w:rsidRPr="0019369C">
              <w:rPr>
                <w:b/>
              </w:rPr>
              <w:lastRenderedPageBreak/>
              <w:t>Формируемые компетенции, результаты обучения</w:t>
            </w:r>
          </w:p>
        </w:tc>
        <w:tc>
          <w:tcPr>
            <w:tcW w:w="4598" w:type="dxa"/>
            <w:shd w:val="clear" w:color="auto" w:fill="auto"/>
          </w:tcPr>
          <w:p w14:paraId="07567763" w14:textId="77777777" w:rsidR="004D208D" w:rsidRPr="00CC7E98" w:rsidRDefault="004D208D" w:rsidP="00CA0D00">
            <w:pPr>
              <w:jc w:val="both"/>
            </w:pPr>
            <w:r w:rsidRPr="00C234E8">
              <w:t xml:space="preserve">Базовые профессиональные компетенции: </w:t>
            </w:r>
          </w:p>
          <w:p w14:paraId="1B2ECEB6" w14:textId="77777777" w:rsidR="004D208D" w:rsidRDefault="004D208D" w:rsidP="00CA0D00">
            <w:pPr>
              <w:jc w:val="both"/>
              <w:rPr>
                <w:lang w:val="be-BY"/>
              </w:rPr>
            </w:pPr>
            <w:r>
              <w:rPr>
                <w:lang w:val="be-BY"/>
              </w:rPr>
              <w:t xml:space="preserve">Знать: </w:t>
            </w:r>
          </w:p>
          <w:p w14:paraId="03E6E029" w14:textId="77777777" w:rsidR="0080452B" w:rsidRPr="0080452B" w:rsidRDefault="0080452B" w:rsidP="0080452B">
            <w:pPr>
              <w:jc w:val="both"/>
            </w:pPr>
            <w:r w:rsidRPr="0080452B">
              <w:t>- исторический путь, пройденный архивным и музейным делом Беларуси;</w:t>
            </w:r>
          </w:p>
          <w:p w14:paraId="4B324196" w14:textId="77777777" w:rsidR="0080452B" w:rsidRPr="0080452B" w:rsidRDefault="0080452B" w:rsidP="0080452B">
            <w:pPr>
              <w:jc w:val="both"/>
            </w:pPr>
            <w:r w:rsidRPr="0080452B">
              <w:t xml:space="preserve">- структуру, основные понятия и термины архивного дела и </w:t>
            </w:r>
            <w:proofErr w:type="spellStart"/>
            <w:r w:rsidRPr="0080452B">
              <w:t>музеологии</w:t>
            </w:r>
            <w:proofErr w:type="spellEnd"/>
            <w:r w:rsidRPr="0080452B">
              <w:t>;</w:t>
            </w:r>
          </w:p>
          <w:p w14:paraId="620AF646" w14:textId="77777777" w:rsidR="0080452B" w:rsidRPr="0080452B" w:rsidRDefault="0080452B" w:rsidP="0080452B">
            <w:pPr>
              <w:jc w:val="both"/>
            </w:pPr>
            <w:r w:rsidRPr="0080452B">
              <w:t>- теоретический и методический аспекты комплектования, хранения, учета и изучения фондовых коллекций и собраний документов;</w:t>
            </w:r>
          </w:p>
          <w:p w14:paraId="5996D304" w14:textId="77777777" w:rsidR="0080452B" w:rsidRPr="0080452B" w:rsidRDefault="0080452B" w:rsidP="0080452B">
            <w:pPr>
              <w:jc w:val="both"/>
            </w:pPr>
            <w:proofErr w:type="gramStart"/>
            <w:r w:rsidRPr="0080452B">
              <w:t>методический</w:t>
            </w:r>
            <w:proofErr w:type="gramEnd"/>
            <w:r w:rsidRPr="0080452B">
              <w:t xml:space="preserve"> аспекты культурно-образовательной деятельности музея;</w:t>
            </w:r>
          </w:p>
          <w:p w14:paraId="4C0F617C" w14:textId="77777777" w:rsidR="0080452B" w:rsidRPr="0080452B" w:rsidRDefault="0080452B" w:rsidP="0080452B">
            <w:pPr>
              <w:jc w:val="both"/>
            </w:pPr>
            <w:r w:rsidRPr="0080452B">
              <w:t>- организацию современной деятельности музеев и архивов.</w:t>
            </w:r>
          </w:p>
          <w:p w14:paraId="7BE89053" w14:textId="77777777" w:rsidR="0080452B" w:rsidRPr="0080452B" w:rsidRDefault="0080452B" w:rsidP="0080452B">
            <w:pPr>
              <w:jc w:val="both"/>
              <w:rPr>
                <w:b/>
                <w:i/>
              </w:rPr>
            </w:pPr>
            <w:r w:rsidRPr="0080452B">
              <w:rPr>
                <w:b/>
                <w:i/>
              </w:rPr>
              <w:t>уметь:</w:t>
            </w:r>
          </w:p>
          <w:p w14:paraId="23F5BF88" w14:textId="77777777" w:rsidR="0080452B" w:rsidRPr="0080452B" w:rsidRDefault="0080452B" w:rsidP="0080452B">
            <w:pPr>
              <w:jc w:val="both"/>
            </w:pPr>
            <w:r w:rsidRPr="0080452B">
              <w:t>- использовать основные понятия, законы и фактический материал по истории архивного и музейного дела в теоретической, методической и практической музейной деятельности;</w:t>
            </w:r>
          </w:p>
          <w:p w14:paraId="25C19628" w14:textId="77777777" w:rsidR="0080452B" w:rsidRPr="0080452B" w:rsidRDefault="0080452B" w:rsidP="0080452B">
            <w:pPr>
              <w:jc w:val="both"/>
            </w:pPr>
            <w:r w:rsidRPr="0080452B">
              <w:t>- определять место и роль  архивов и музеев Беларуси в развитии отечественной истории и культуры;</w:t>
            </w:r>
          </w:p>
          <w:p w14:paraId="0EAA3687" w14:textId="77777777" w:rsidR="0080452B" w:rsidRPr="0080452B" w:rsidRDefault="0080452B" w:rsidP="0080452B">
            <w:pPr>
              <w:jc w:val="both"/>
            </w:pPr>
            <w:r w:rsidRPr="0080452B">
              <w:t xml:space="preserve">- использовать основные понятия, термины, навыки и фактический материал по архивоведению и </w:t>
            </w:r>
            <w:proofErr w:type="spellStart"/>
            <w:r w:rsidRPr="0080452B">
              <w:t>музеологии</w:t>
            </w:r>
            <w:proofErr w:type="spellEnd"/>
            <w:r w:rsidRPr="0080452B">
              <w:t xml:space="preserve"> в теоретической, методической и практической деятельности;</w:t>
            </w:r>
          </w:p>
          <w:p w14:paraId="7B7C33BD" w14:textId="680A7FE1" w:rsidR="00060897" w:rsidRDefault="0080452B" w:rsidP="0080452B">
            <w:pPr>
              <w:jc w:val="both"/>
            </w:pPr>
            <w:r w:rsidRPr="0080452B">
              <w:t>- дать характеристику современного состояния музеев и архивов музейного и архивного фондов и недвижимого историко-культурного наследия Беларуси;</w:t>
            </w:r>
          </w:p>
          <w:p w14:paraId="1131D0CF" w14:textId="5F74D898" w:rsidR="0080452B" w:rsidRPr="00060897" w:rsidRDefault="0080452B" w:rsidP="0080452B">
            <w:pPr>
              <w:jc w:val="both"/>
            </w:pPr>
          </w:p>
        </w:tc>
      </w:tr>
      <w:tr w:rsidR="004D208D" w14:paraId="165FADBE" w14:textId="77777777" w:rsidTr="00CA0D00">
        <w:tc>
          <w:tcPr>
            <w:tcW w:w="4644" w:type="dxa"/>
            <w:shd w:val="clear" w:color="auto" w:fill="auto"/>
          </w:tcPr>
          <w:p w14:paraId="6E0D91A1" w14:textId="77777777" w:rsidR="004D208D" w:rsidRPr="0019369C" w:rsidRDefault="004D208D" w:rsidP="00CA0D00">
            <w:pPr>
              <w:rPr>
                <w:b/>
              </w:rPr>
            </w:pPr>
            <w:proofErr w:type="spellStart"/>
            <w:r w:rsidRPr="0019369C">
              <w:rPr>
                <w:b/>
              </w:rPr>
              <w:t>Пререквизиты</w:t>
            </w:r>
            <w:proofErr w:type="spellEnd"/>
          </w:p>
        </w:tc>
        <w:tc>
          <w:tcPr>
            <w:tcW w:w="4598" w:type="dxa"/>
            <w:shd w:val="clear" w:color="auto" w:fill="auto"/>
          </w:tcPr>
          <w:p w14:paraId="1998CF91" w14:textId="5A375357" w:rsidR="004D208D" w:rsidRPr="00F63CAB" w:rsidRDefault="0080452B" w:rsidP="0080452B">
            <w:pPr>
              <w:jc w:val="both"/>
            </w:pPr>
            <w:r>
              <w:t>История Беларуси, Этнология</w:t>
            </w:r>
          </w:p>
        </w:tc>
      </w:tr>
      <w:tr w:rsidR="004D208D" w14:paraId="4D2B7B80" w14:textId="77777777" w:rsidTr="00CA0D00">
        <w:tc>
          <w:tcPr>
            <w:tcW w:w="4644" w:type="dxa"/>
            <w:shd w:val="clear" w:color="auto" w:fill="auto"/>
          </w:tcPr>
          <w:p w14:paraId="6F99111C" w14:textId="77777777" w:rsidR="004D208D" w:rsidRPr="0019369C" w:rsidRDefault="004D208D" w:rsidP="00CA0D00">
            <w:pPr>
              <w:rPr>
                <w:b/>
              </w:rPr>
            </w:pPr>
            <w:r w:rsidRPr="0019369C">
              <w:rPr>
                <w:b/>
              </w:rPr>
              <w:t>Трудоемкость</w:t>
            </w:r>
          </w:p>
        </w:tc>
        <w:tc>
          <w:tcPr>
            <w:tcW w:w="4598" w:type="dxa"/>
            <w:shd w:val="clear" w:color="auto" w:fill="auto"/>
          </w:tcPr>
          <w:p w14:paraId="5E325D20" w14:textId="50930C8E" w:rsidR="004D208D" w:rsidRPr="00F63CAB" w:rsidRDefault="004D208D" w:rsidP="004D208D">
            <w:pPr>
              <w:jc w:val="both"/>
            </w:pPr>
            <w:r>
              <w:t>9</w:t>
            </w:r>
            <w:r>
              <w:t xml:space="preserve">2 часа, аудиторных – </w:t>
            </w:r>
            <w:r>
              <w:t>40</w:t>
            </w:r>
            <w:r>
              <w:t xml:space="preserve">, </w:t>
            </w:r>
            <w:proofErr w:type="gramStart"/>
            <w:r>
              <w:t xml:space="preserve">три </w:t>
            </w:r>
            <w:r>
              <w:t xml:space="preserve"> зачетные единицы, лекционных</w:t>
            </w:r>
            <w:proofErr w:type="gramEnd"/>
            <w:r>
              <w:t xml:space="preserve"> – 2</w:t>
            </w:r>
            <w:r>
              <w:t>4</w:t>
            </w:r>
            <w:r>
              <w:t xml:space="preserve">, семинарных – 16. </w:t>
            </w:r>
          </w:p>
        </w:tc>
      </w:tr>
      <w:tr w:rsidR="004D208D" w14:paraId="2446DF35" w14:textId="77777777" w:rsidTr="00CA0D00">
        <w:tc>
          <w:tcPr>
            <w:tcW w:w="4644" w:type="dxa"/>
            <w:shd w:val="clear" w:color="auto" w:fill="auto"/>
          </w:tcPr>
          <w:p w14:paraId="182DC667" w14:textId="77777777" w:rsidR="004D208D" w:rsidRPr="0019369C" w:rsidRDefault="004D208D" w:rsidP="00CA0D00">
            <w:pPr>
              <w:rPr>
                <w:b/>
              </w:rPr>
            </w:pPr>
            <w:r w:rsidRPr="0019369C">
              <w:rPr>
                <w:b/>
              </w:rPr>
              <w:t>Семест</w:t>
            </w:r>
            <w:proofErr w:type="gramStart"/>
            <w:r w:rsidRPr="0019369C">
              <w:rPr>
                <w:b/>
              </w:rPr>
              <w:t>р(</w:t>
            </w:r>
            <w:proofErr w:type="gramEnd"/>
            <w:r w:rsidRPr="0019369C">
              <w:rPr>
                <w:b/>
              </w:rPr>
              <w:t>ы), требования и формы текущей и промежуточной аттестации</w:t>
            </w:r>
          </w:p>
        </w:tc>
        <w:tc>
          <w:tcPr>
            <w:tcW w:w="4598" w:type="dxa"/>
            <w:shd w:val="clear" w:color="auto" w:fill="auto"/>
          </w:tcPr>
          <w:p w14:paraId="2F211C49" w14:textId="7B12D615" w:rsidR="004D208D" w:rsidRPr="00BA7631" w:rsidRDefault="004D208D" w:rsidP="004D208D">
            <w:pPr>
              <w:tabs>
                <w:tab w:val="left" w:pos="1450"/>
              </w:tabs>
              <w:jc w:val="both"/>
              <w:rPr>
                <w:lang w:val="be-BY"/>
              </w:rPr>
            </w:pPr>
            <w:r>
              <w:rPr>
                <w:lang w:val="be-BY"/>
              </w:rPr>
              <w:t xml:space="preserve">Зачет, </w:t>
            </w:r>
            <w:r>
              <w:rPr>
                <w:lang w:val="be-BY"/>
              </w:rPr>
              <w:t xml:space="preserve">3 </w:t>
            </w:r>
            <w:r>
              <w:rPr>
                <w:lang w:val="be-BY"/>
              </w:rPr>
              <w:t>семестр</w:t>
            </w:r>
          </w:p>
        </w:tc>
      </w:tr>
    </w:tbl>
    <w:p w14:paraId="59BB98BB" w14:textId="77777777" w:rsidR="00E76F9C" w:rsidRPr="009A5229" w:rsidRDefault="00E76F9C" w:rsidP="000D2348">
      <w:pPr>
        <w:jc w:val="both"/>
        <w:rPr>
          <w:color w:val="000000"/>
          <w:sz w:val="28"/>
          <w:szCs w:val="28"/>
        </w:rPr>
      </w:pPr>
    </w:p>
    <w:p w14:paraId="663831BF" w14:textId="77777777" w:rsidR="00E76F9C" w:rsidRDefault="00E76F9C" w:rsidP="000D2348">
      <w:pPr>
        <w:jc w:val="both"/>
        <w:rPr>
          <w:color w:val="000000"/>
          <w:sz w:val="28"/>
          <w:szCs w:val="28"/>
        </w:rPr>
      </w:pPr>
    </w:p>
    <w:p w14:paraId="5532B129" w14:textId="77777777" w:rsidR="00F61BC5" w:rsidRPr="009A5229" w:rsidRDefault="00F61BC5" w:rsidP="000D2348">
      <w:pPr>
        <w:jc w:val="both"/>
        <w:rPr>
          <w:color w:val="000000"/>
          <w:sz w:val="28"/>
          <w:szCs w:val="28"/>
        </w:rPr>
      </w:pPr>
    </w:p>
    <w:sectPr w:rsidR="00F61BC5" w:rsidRPr="009A52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019F2"/>
    <w:multiLevelType w:val="hybridMultilevel"/>
    <w:tmpl w:val="BBAEA0EC"/>
    <w:lvl w:ilvl="0" w:tplc="8E62CF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694805"/>
    <w:multiLevelType w:val="hybridMultilevel"/>
    <w:tmpl w:val="F5CC3D18"/>
    <w:lvl w:ilvl="0" w:tplc="CB5648CA">
      <w:start w:val="7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3778E6"/>
    <w:multiLevelType w:val="hybridMultilevel"/>
    <w:tmpl w:val="B2B66826"/>
    <w:lvl w:ilvl="0" w:tplc="B6A462BE">
      <w:start w:val="7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2B3962"/>
    <w:multiLevelType w:val="hybridMultilevel"/>
    <w:tmpl w:val="3068778E"/>
    <w:lvl w:ilvl="0" w:tplc="FCF4A348">
      <w:numFmt w:val="bullet"/>
      <w:lvlText w:val="–"/>
      <w:lvlJc w:val="left"/>
      <w:pPr>
        <w:ind w:left="18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B4AE500">
      <w:numFmt w:val="bullet"/>
      <w:lvlText w:val="•"/>
      <w:lvlJc w:val="left"/>
      <w:pPr>
        <w:ind w:left="1132" w:hanging="212"/>
      </w:pPr>
      <w:rPr>
        <w:rFonts w:hint="default"/>
        <w:lang w:val="ru-RU" w:eastAsia="en-US" w:bidi="ar-SA"/>
      </w:rPr>
    </w:lvl>
    <w:lvl w:ilvl="2" w:tplc="CCD6EDB2">
      <w:numFmt w:val="bullet"/>
      <w:lvlText w:val="•"/>
      <w:lvlJc w:val="left"/>
      <w:pPr>
        <w:ind w:left="2085" w:hanging="212"/>
      </w:pPr>
      <w:rPr>
        <w:rFonts w:hint="default"/>
        <w:lang w:val="ru-RU" w:eastAsia="en-US" w:bidi="ar-SA"/>
      </w:rPr>
    </w:lvl>
    <w:lvl w:ilvl="3" w:tplc="636829FC">
      <w:numFmt w:val="bullet"/>
      <w:lvlText w:val="•"/>
      <w:lvlJc w:val="left"/>
      <w:pPr>
        <w:ind w:left="3038" w:hanging="212"/>
      </w:pPr>
      <w:rPr>
        <w:rFonts w:hint="default"/>
        <w:lang w:val="ru-RU" w:eastAsia="en-US" w:bidi="ar-SA"/>
      </w:rPr>
    </w:lvl>
    <w:lvl w:ilvl="4" w:tplc="34285090">
      <w:numFmt w:val="bullet"/>
      <w:lvlText w:val="•"/>
      <w:lvlJc w:val="left"/>
      <w:pPr>
        <w:ind w:left="3991" w:hanging="212"/>
      </w:pPr>
      <w:rPr>
        <w:rFonts w:hint="default"/>
        <w:lang w:val="ru-RU" w:eastAsia="en-US" w:bidi="ar-SA"/>
      </w:rPr>
    </w:lvl>
    <w:lvl w:ilvl="5" w:tplc="242279C6">
      <w:numFmt w:val="bullet"/>
      <w:lvlText w:val="•"/>
      <w:lvlJc w:val="left"/>
      <w:pPr>
        <w:ind w:left="4944" w:hanging="212"/>
      </w:pPr>
      <w:rPr>
        <w:rFonts w:hint="default"/>
        <w:lang w:val="ru-RU" w:eastAsia="en-US" w:bidi="ar-SA"/>
      </w:rPr>
    </w:lvl>
    <w:lvl w:ilvl="6" w:tplc="218E94CC">
      <w:numFmt w:val="bullet"/>
      <w:lvlText w:val="•"/>
      <w:lvlJc w:val="left"/>
      <w:pPr>
        <w:ind w:left="5897" w:hanging="212"/>
      </w:pPr>
      <w:rPr>
        <w:rFonts w:hint="default"/>
        <w:lang w:val="ru-RU" w:eastAsia="en-US" w:bidi="ar-SA"/>
      </w:rPr>
    </w:lvl>
    <w:lvl w:ilvl="7" w:tplc="CFCE99B4">
      <w:numFmt w:val="bullet"/>
      <w:lvlText w:val="•"/>
      <w:lvlJc w:val="left"/>
      <w:pPr>
        <w:ind w:left="6850" w:hanging="212"/>
      </w:pPr>
      <w:rPr>
        <w:rFonts w:hint="default"/>
        <w:lang w:val="ru-RU" w:eastAsia="en-US" w:bidi="ar-SA"/>
      </w:rPr>
    </w:lvl>
    <w:lvl w:ilvl="8" w:tplc="2B0E3DDE">
      <w:numFmt w:val="bullet"/>
      <w:lvlText w:val="•"/>
      <w:lvlJc w:val="left"/>
      <w:pPr>
        <w:ind w:left="7803" w:hanging="212"/>
      </w:pPr>
      <w:rPr>
        <w:rFonts w:hint="default"/>
        <w:lang w:val="ru-RU" w:eastAsia="en-US" w:bidi="ar-SA"/>
      </w:rPr>
    </w:lvl>
  </w:abstractNum>
  <w:abstractNum w:abstractNumId="4">
    <w:nsid w:val="7BB9464F"/>
    <w:multiLevelType w:val="hybridMultilevel"/>
    <w:tmpl w:val="08782B62"/>
    <w:lvl w:ilvl="0" w:tplc="31C239E8">
      <w:start w:val="108"/>
      <w:numFmt w:val="bullet"/>
      <w:lvlText w:val="-"/>
      <w:lvlJc w:val="left"/>
      <w:pPr>
        <w:ind w:left="927" w:hanging="360"/>
      </w:pPr>
      <w:rPr>
        <w:rFonts w:ascii="Cambria Math" w:eastAsia="Cambria Math" w:hAnsi="Cambria Math" w:cs="Cambria Math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998"/>
    <w:rsid w:val="0005004B"/>
    <w:rsid w:val="00060897"/>
    <w:rsid w:val="000B6D4C"/>
    <w:rsid w:val="000D2348"/>
    <w:rsid w:val="00103A2A"/>
    <w:rsid w:val="00136374"/>
    <w:rsid w:val="001F3815"/>
    <w:rsid w:val="00233D0C"/>
    <w:rsid w:val="00285A13"/>
    <w:rsid w:val="00290F96"/>
    <w:rsid w:val="002D4E86"/>
    <w:rsid w:val="002E68C7"/>
    <w:rsid w:val="00305388"/>
    <w:rsid w:val="00310B27"/>
    <w:rsid w:val="003A59B0"/>
    <w:rsid w:val="004A6572"/>
    <w:rsid w:val="004D208D"/>
    <w:rsid w:val="00600EE2"/>
    <w:rsid w:val="00631E08"/>
    <w:rsid w:val="00651DB6"/>
    <w:rsid w:val="00652897"/>
    <w:rsid w:val="00722AAD"/>
    <w:rsid w:val="00742B44"/>
    <w:rsid w:val="00792099"/>
    <w:rsid w:val="00793FF5"/>
    <w:rsid w:val="007D797A"/>
    <w:rsid w:val="0080452B"/>
    <w:rsid w:val="008216CC"/>
    <w:rsid w:val="008664FF"/>
    <w:rsid w:val="009472DE"/>
    <w:rsid w:val="009A5229"/>
    <w:rsid w:val="009F341F"/>
    <w:rsid w:val="009F473A"/>
    <w:rsid w:val="00B73998"/>
    <w:rsid w:val="00BA7631"/>
    <w:rsid w:val="00C234E8"/>
    <w:rsid w:val="00C904CF"/>
    <w:rsid w:val="00CC7E98"/>
    <w:rsid w:val="00D1734F"/>
    <w:rsid w:val="00D51FEF"/>
    <w:rsid w:val="00D71BC8"/>
    <w:rsid w:val="00DD1997"/>
    <w:rsid w:val="00DD7E91"/>
    <w:rsid w:val="00E046D0"/>
    <w:rsid w:val="00E76F9C"/>
    <w:rsid w:val="00F17BF9"/>
    <w:rsid w:val="00F61BC5"/>
    <w:rsid w:val="00F63CAB"/>
    <w:rsid w:val="00F723FC"/>
    <w:rsid w:val="00F9570B"/>
    <w:rsid w:val="00FF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F3D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229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739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3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399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399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39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399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399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399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399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9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39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39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399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399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39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39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39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39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39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B73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399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73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3998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739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3998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7399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39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7399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73998"/>
    <w:rPr>
      <w:b/>
      <w:bCs/>
      <w:smallCaps/>
      <w:color w:val="0F4761" w:themeColor="accent1" w:themeShade="BF"/>
      <w:spacing w:val="5"/>
    </w:rPr>
  </w:style>
  <w:style w:type="paragraph" w:styleId="ac">
    <w:name w:val="Body Text Indent"/>
    <w:basedOn w:val="a"/>
    <w:link w:val="ad"/>
    <w:rsid w:val="00B73998"/>
    <w:pPr>
      <w:spacing w:line="360" w:lineRule="auto"/>
      <w:ind w:firstLine="705"/>
      <w:jc w:val="both"/>
    </w:pPr>
    <w:rPr>
      <w:sz w:val="28"/>
    </w:rPr>
  </w:style>
  <w:style w:type="character" w:customStyle="1" w:styleId="ad">
    <w:name w:val="Основной текст с отступом Знак"/>
    <w:basedOn w:val="a0"/>
    <w:link w:val="ac"/>
    <w:rsid w:val="00B73998"/>
    <w:rPr>
      <w:rFonts w:ascii="Times New Roman" w:eastAsia="Times New Roman" w:hAnsi="Times New Roman" w:cs="Times New Roman"/>
      <w:kern w:val="0"/>
      <w:sz w:val="28"/>
      <w:lang w:val="ru-RU" w:eastAsia="ru-RU"/>
      <w14:ligatures w14:val="none"/>
    </w:rPr>
  </w:style>
  <w:style w:type="character" w:customStyle="1" w:styleId="fontstyle01">
    <w:name w:val="fontstyle01"/>
    <w:rsid w:val="00B7399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e">
    <w:name w:val="Body Text"/>
    <w:basedOn w:val="a"/>
    <w:link w:val="af"/>
    <w:uiPriority w:val="99"/>
    <w:semiHidden/>
    <w:unhideWhenUsed/>
    <w:rsid w:val="00E76F9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76F9C"/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229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739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3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399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399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39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399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399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399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399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9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39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39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399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399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39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39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39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39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39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B73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399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73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3998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739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3998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7399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39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7399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73998"/>
    <w:rPr>
      <w:b/>
      <w:bCs/>
      <w:smallCaps/>
      <w:color w:val="0F4761" w:themeColor="accent1" w:themeShade="BF"/>
      <w:spacing w:val="5"/>
    </w:rPr>
  </w:style>
  <w:style w:type="paragraph" w:styleId="ac">
    <w:name w:val="Body Text Indent"/>
    <w:basedOn w:val="a"/>
    <w:link w:val="ad"/>
    <w:rsid w:val="00B73998"/>
    <w:pPr>
      <w:spacing w:line="360" w:lineRule="auto"/>
      <w:ind w:firstLine="705"/>
      <w:jc w:val="both"/>
    </w:pPr>
    <w:rPr>
      <w:sz w:val="28"/>
    </w:rPr>
  </w:style>
  <w:style w:type="character" w:customStyle="1" w:styleId="ad">
    <w:name w:val="Основной текст с отступом Знак"/>
    <w:basedOn w:val="a0"/>
    <w:link w:val="ac"/>
    <w:rsid w:val="00B73998"/>
    <w:rPr>
      <w:rFonts w:ascii="Times New Roman" w:eastAsia="Times New Roman" w:hAnsi="Times New Roman" w:cs="Times New Roman"/>
      <w:kern w:val="0"/>
      <w:sz w:val="28"/>
      <w:lang w:val="ru-RU" w:eastAsia="ru-RU"/>
      <w14:ligatures w14:val="none"/>
    </w:rPr>
  </w:style>
  <w:style w:type="character" w:customStyle="1" w:styleId="fontstyle01">
    <w:name w:val="fontstyle01"/>
    <w:rsid w:val="00B7399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e">
    <w:name w:val="Body Text"/>
    <w:basedOn w:val="a"/>
    <w:link w:val="af"/>
    <w:uiPriority w:val="99"/>
    <w:semiHidden/>
    <w:unhideWhenUsed/>
    <w:rsid w:val="00E76F9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76F9C"/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10</Pages>
  <Words>2490</Words>
  <Characters>14197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Stanislau Czaropka</dc:creator>
  <cp:keywords/>
  <dc:description/>
  <cp:lastModifiedBy>Diana Gruzdeva</cp:lastModifiedBy>
  <cp:revision>23</cp:revision>
  <dcterms:created xsi:type="dcterms:W3CDTF">2024-06-06T13:11:00Z</dcterms:created>
  <dcterms:modified xsi:type="dcterms:W3CDTF">2024-06-07T15:09:00Z</dcterms:modified>
</cp:coreProperties>
</file>