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72B2C" w14:textId="77777777" w:rsidR="00B73998" w:rsidRDefault="00B73998" w:rsidP="00B73998">
      <w:pPr>
        <w:shd w:val="clear" w:color="auto" w:fill="FFFFFF"/>
        <w:jc w:val="right"/>
        <w:rPr>
          <w:b/>
          <w:bCs/>
        </w:rPr>
      </w:pPr>
    </w:p>
    <w:p w14:paraId="504FFA58" w14:textId="77777777" w:rsidR="00B73998" w:rsidRDefault="00B73998" w:rsidP="00B73998">
      <w:pPr>
        <w:shd w:val="clear" w:color="auto" w:fill="FFFFFF"/>
        <w:jc w:val="right"/>
        <w:rPr>
          <w:b/>
          <w:bCs/>
        </w:rPr>
      </w:pPr>
      <w:r>
        <w:rPr>
          <w:b/>
          <w:bCs/>
        </w:rPr>
        <w:t>Приложение 1</w:t>
      </w:r>
    </w:p>
    <w:p w14:paraId="3CED1EF4" w14:textId="79CECA89" w:rsidR="0005004B" w:rsidRPr="002D32F1" w:rsidRDefault="0005004B" w:rsidP="0005004B">
      <w:pPr>
        <w:jc w:val="center"/>
        <w:rPr>
          <w:rStyle w:val="fontstyle01"/>
          <w:bCs/>
          <w:sz w:val="24"/>
          <w:szCs w:val="24"/>
        </w:rPr>
      </w:pPr>
      <w:r w:rsidRPr="002D32F1">
        <w:rPr>
          <w:bCs/>
        </w:rPr>
        <w:t xml:space="preserve">Специальность: </w:t>
      </w:r>
      <w:r w:rsidRPr="002D32F1">
        <w:rPr>
          <w:rStyle w:val="fontstyle01"/>
          <w:bCs/>
          <w:sz w:val="24"/>
          <w:szCs w:val="24"/>
        </w:rPr>
        <w:t xml:space="preserve">6-05-0322-03 </w:t>
      </w:r>
      <w:r w:rsidR="002D32F1" w:rsidRPr="002D32F1">
        <w:rPr>
          <w:rStyle w:val="fontstyle01"/>
          <w:bCs/>
          <w:sz w:val="24"/>
          <w:szCs w:val="24"/>
        </w:rPr>
        <w:t>«</w:t>
      </w:r>
      <w:r w:rsidRPr="002D32F1">
        <w:rPr>
          <w:rStyle w:val="fontstyle01"/>
          <w:bCs/>
          <w:sz w:val="24"/>
          <w:szCs w:val="24"/>
        </w:rPr>
        <w:t>Музейное дело и охрана</w:t>
      </w:r>
    </w:p>
    <w:p w14:paraId="2743E720" w14:textId="763917FF" w:rsidR="00B73998" w:rsidRPr="0005004B" w:rsidRDefault="0005004B" w:rsidP="0005004B">
      <w:pPr>
        <w:shd w:val="clear" w:color="auto" w:fill="FFFFFF"/>
        <w:jc w:val="center"/>
        <w:rPr>
          <w:b/>
          <w:bCs/>
          <w:lang w:val="be-BY"/>
        </w:rPr>
      </w:pPr>
      <w:r w:rsidRPr="002D32F1">
        <w:rPr>
          <w:rStyle w:val="fontstyle01"/>
          <w:bCs/>
          <w:sz w:val="24"/>
          <w:szCs w:val="24"/>
        </w:rPr>
        <w:t>историко-культурного наследия</w:t>
      </w:r>
      <w:r w:rsidR="002D32F1" w:rsidRPr="002D32F1">
        <w:rPr>
          <w:rStyle w:val="fontstyle01"/>
          <w:bCs/>
          <w:sz w:val="24"/>
          <w:szCs w:val="24"/>
        </w:rPr>
        <w:t>»</w:t>
      </w:r>
    </w:p>
    <w:p w14:paraId="2F0D0558" w14:textId="77777777" w:rsidR="00F63CAB" w:rsidRDefault="00F63CAB" w:rsidP="00B73998">
      <w:pPr>
        <w:shd w:val="clear" w:color="auto" w:fill="FFFFFF"/>
        <w:jc w:val="center"/>
        <w:rPr>
          <w:b/>
          <w:bCs/>
        </w:rPr>
      </w:pPr>
    </w:p>
    <w:p w14:paraId="73067257" w14:textId="10213077" w:rsidR="00B73998" w:rsidRDefault="00B73998" w:rsidP="00B7399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proofErr w:type="spellStart"/>
      <w:r w:rsidR="00F949B8">
        <w:rPr>
          <w:b/>
          <w:bCs/>
        </w:rPr>
        <w:t>Экскурсоведение</w:t>
      </w:r>
      <w:proofErr w:type="spellEnd"/>
      <w:r>
        <w:rPr>
          <w:b/>
          <w:bCs/>
        </w:rPr>
        <w:t>»</w:t>
      </w:r>
    </w:p>
    <w:p w14:paraId="595D6AE4" w14:textId="77777777" w:rsidR="00B73998" w:rsidRPr="007F389A" w:rsidRDefault="00B73998" w:rsidP="00B73998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5233"/>
      </w:tblGrid>
      <w:tr w:rsidR="00B73998" w:rsidRPr="0019369C" w14:paraId="3CCFDB47" w14:textId="77777777" w:rsidTr="0005004B">
        <w:tc>
          <w:tcPr>
            <w:tcW w:w="4786" w:type="dxa"/>
            <w:shd w:val="clear" w:color="auto" w:fill="auto"/>
          </w:tcPr>
          <w:p w14:paraId="6FDA8D42" w14:textId="77777777" w:rsidR="00B73998" w:rsidRPr="0019369C" w:rsidRDefault="00B73998" w:rsidP="0005004B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2E6A146A" w14:textId="77777777" w:rsidR="00B73998" w:rsidRPr="0019369C" w:rsidRDefault="00B73998" w:rsidP="0005004B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14:paraId="369DEEAA" w14:textId="77777777" w:rsidR="00B73998" w:rsidRPr="007D797A" w:rsidRDefault="00B73998" w:rsidP="0005004B">
            <w:pPr>
              <w:jc w:val="center"/>
              <w:rPr>
                <w:bCs/>
              </w:rPr>
            </w:pPr>
            <w:r w:rsidRPr="007D797A">
              <w:rPr>
                <w:bCs/>
              </w:rPr>
              <w:t>Образовательная программа бакалавриата</w:t>
            </w:r>
          </w:p>
          <w:p w14:paraId="63D9C686" w14:textId="77777777" w:rsidR="00B73998" w:rsidRPr="007D797A" w:rsidRDefault="00B73998" w:rsidP="0005004B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34A1E98F" w14:textId="79C29458" w:rsidR="00B73998" w:rsidRPr="00F949B8" w:rsidRDefault="00B73998" w:rsidP="00F949B8">
            <w:pPr>
              <w:jc w:val="center"/>
              <w:rPr>
                <w:bCs/>
                <w:color w:val="000000"/>
              </w:rPr>
            </w:pPr>
            <w:r w:rsidRPr="007D797A">
              <w:rPr>
                <w:bCs/>
              </w:rPr>
              <w:t xml:space="preserve">Специальность: </w:t>
            </w:r>
            <w:r w:rsidR="002D4E86" w:rsidRPr="007D797A">
              <w:rPr>
                <w:rStyle w:val="fontstyle01"/>
                <w:bCs/>
                <w:sz w:val="24"/>
                <w:szCs w:val="24"/>
              </w:rPr>
              <w:t>6-05-0322-03 Музейное дело и охрана</w:t>
            </w:r>
            <w:r w:rsidR="00F949B8"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="002D4E86" w:rsidRPr="007D797A">
              <w:rPr>
                <w:rStyle w:val="fontstyle01"/>
                <w:bCs/>
                <w:sz w:val="24"/>
                <w:szCs w:val="24"/>
              </w:rPr>
              <w:t>историко-культурного наследия</w:t>
            </w:r>
            <w:r w:rsidRPr="007D797A">
              <w:rPr>
                <w:rStyle w:val="fontstyle01"/>
                <w:bCs/>
                <w:sz w:val="24"/>
                <w:szCs w:val="24"/>
              </w:rPr>
              <w:t>.</w:t>
            </w:r>
          </w:p>
          <w:p w14:paraId="4289D57C" w14:textId="00C19031" w:rsidR="00B73998" w:rsidRPr="007D797A" w:rsidRDefault="00B73998" w:rsidP="00F949B8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 w:rsidR="00F949B8">
              <w:rPr>
                <w:bCs/>
              </w:rPr>
              <w:t>компонент учреждения образования</w:t>
            </w:r>
            <w:r w:rsidRPr="007D797A">
              <w:rPr>
                <w:bCs/>
              </w:rPr>
              <w:t xml:space="preserve"> *</w:t>
            </w:r>
          </w:p>
        </w:tc>
      </w:tr>
      <w:tr w:rsidR="00B73998" w:rsidRPr="007D797A" w14:paraId="08013C1D" w14:textId="77777777" w:rsidTr="0005004B">
        <w:tc>
          <w:tcPr>
            <w:tcW w:w="4786" w:type="dxa"/>
            <w:shd w:val="clear" w:color="auto" w:fill="auto"/>
          </w:tcPr>
          <w:p w14:paraId="0D1BF57C" w14:textId="77777777" w:rsidR="00B73998" w:rsidRPr="0019369C" w:rsidRDefault="00B73998" w:rsidP="0005004B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04A53C7D" w14:textId="77777777" w:rsidR="00B73998" w:rsidRPr="0019369C" w:rsidRDefault="00B73998" w:rsidP="0005004B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14:paraId="3A82582B" w14:textId="7D0655BC" w:rsidR="008F7C67" w:rsidRPr="008F7C67" w:rsidRDefault="008F7C67" w:rsidP="008F7C6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8F7C67">
              <w:rPr>
                <w:snapToGrid w:val="0"/>
              </w:rPr>
              <w:t xml:space="preserve">Введение в историю экскурсионной работы. Сущность, функции и признаки экскурсии. </w:t>
            </w:r>
            <w:r w:rsidRPr="008F7C67">
              <w:rPr>
                <w:snapToGrid w:val="0"/>
              </w:rPr>
              <w:t xml:space="preserve">Понятие классификации. </w:t>
            </w:r>
            <w:r w:rsidRPr="008F7C67">
              <w:rPr>
                <w:snapToGrid w:val="0"/>
                <w:color w:val="000000"/>
                <w:shd w:val="clear" w:color="auto" w:fill="FFFFFF"/>
              </w:rPr>
              <w:t>Технология подготовки экскурсии</w:t>
            </w:r>
            <w:r w:rsidRPr="008F7C67">
              <w:rPr>
                <w:snapToGrid w:val="0"/>
                <w:color w:val="000000"/>
                <w:shd w:val="clear" w:color="auto" w:fill="FFFFFF"/>
              </w:rPr>
              <w:t xml:space="preserve">. </w:t>
            </w:r>
            <w:r w:rsidRPr="008F7C67">
              <w:rPr>
                <w:snapToGrid w:val="0"/>
              </w:rPr>
              <w:t xml:space="preserve">Основные задачи методики проведения экскурсии. </w:t>
            </w:r>
            <w:r w:rsidRPr="008F7C67">
              <w:rPr>
                <w:bCs/>
                <w:snapToGrid w:val="0"/>
              </w:rPr>
              <w:t>Экскурсионный рассказ</w:t>
            </w:r>
            <w:r w:rsidRPr="008F7C67">
              <w:rPr>
                <w:bCs/>
                <w:snapToGrid w:val="0"/>
              </w:rPr>
              <w:t>.</w:t>
            </w:r>
            <w:r w:rsidRPr="008F7C67">
              <w:rPr>
                <w:snapToGrid w:val="0"/>
              </w:rPr>
              <w:t xml:space="preserve"> </w:t>
            </w:r>
            <w:r w:rsidRPr="008F7C67">
              <w:rPr>
                <w:snapToGrid w:val="0"/>
              </w:rPr>
              <w:t>Техника ведения экскурсии.</w:t>
            </w:r>
            <w:r w:rsidRPr="008F7C67">
              <w:rPr>
                <w:snapToGrid w:val="0"/>
              </w:rPr>
              <w:t xml:space="preserve"> </w:t>
            </w:r>
            <w:r w:rsidRPr="008F7C67">
              <w:rPr>
                <w:snapToGrid w:val="0"/>
              </w:rPr>
              <w:t xml:space="preserve">Руководство познавательной деятельностью экскурсантов. </w:t>
            </w:r>
            <w:r w:rsidRPr="008F7C67">
              <w:rPr>
                <w:color w:val="000000"/>
              </w:rPr>
              <w:t>Организация и содержание работы экскурсовода, экскурсионного</w:t>
            </w:r>
            <w:r w:rsidRPr="008F7C67">
              <w:t xml:space="preserve"> предприятия</w:t>
            </w:r>
            <w:r w:rsidRPr="008F7C67">
              <w:t>.</w:t>
            </w:r>
            <w:r w:rsidRPr="008F7C67">
              <w:rPr>
                <w:color w:val="000000"/>
              </w:rPr>
              <w:t xml:space="preserve"> </w:t>
            </w:r>
            <w:r w:rsidRPr="008F7C67">
              <w:rPr>
                <w:snapToGrid w:val="0"/>
              </w:rPr>
              <w:t>Организация и содержание работы экскурсовода, требования к нему</w:t>
            </w:r>
            <w:r w:rsidRPr="008F7C67">
              <w:rPr>
                <w:snapToGrid w:val="0"/>
                <w:sz w:val="28"/>
                <w:szCs w:val="28"/>
              </w:rPr>
              <w:t xml:space="preserve">. </w:t>
            </w:r>
          </w:p>
          <w:p w14:paraId="520E41DA" w14:textId="16B4D733" w:rsidR="00B73998" w:rsidRPr="008F7C67" w:rsidRDefault="00B73998" w:rsidP="008F7C67">
            <w:pPr>
              <w:widowControl w:val="0"/>
              <w:jc w:val="both"/>
              <w:rPr>
                <w:bCs/>
                <w:color w:val="000000"/>
              </w:rPr>
            </w:pPr>
          </w:p>
        </w:tc>
      </w:tr>
      <w:tr w:rsidR="00B73998" w14:paraId="55F1F456" w14:textId="77777777" w:rsidTr="0005004B">
        <w:tc>
          <w:tcPr>
            <w:tcW w:w="4786" w:type="dxa"/>
            <w:shd w:val="clear" w:color="auto" w:fill="auto"/>
          </w:tcPr>
          <w:p w14:paraId="326BD7F0" w14:textId="77777777" w:rsidR="00B73998" w:rsidRPr="0019369C" w:rsidRDefault="00B73998" w:rsidP="0005004B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14:paraId="4154FE91" w14:textId="4A393AA6" w:rsidR="00F949B8" w:rsidRPr="00B7783B" w:rsidRDefault="00B7783B" w:rsidP="00F949B8">
            <w:pPr>
              <w:jc w:val="both"/>
            </w:pPr>
            <w:r>
              <w:t xml:space="preserve">Студент должен </w:t>
            </w:r>
            <w:r w:rsidR="00B73998" w:rsidRPr="00B7783B">
              <w:t>знать</w:t>
            </w:r>
            <w:r>
              <w:t>:</w:t>
            </w:r>
          </w:p>
          <w:p w14:paraId="72E4BE68" w14:textId="77777777" w:rsidR="00B7783B" w:rsidRPr="00B7783B" w:rsidRDefault="00B7783B" w:rsidP="00B7783B">
            <w:pPr>
              <w:jc w:val="both"/>
            </w:pPr>
            <w:r w:rsidRPr="00B7783B">
              <w:rPr>
                <w:b/>
                <w:i/>
              </w:rPr>
              <w:t>•</w:t>
            </w:r>
            <w:r w:rsidRPr="00B7783B">
              <w:rPr>
                <w:b/>
                <w:i/>
              </w:rPr>
              <w:tab/>
            </w:r>
            <w:r w:rsidRPr="00B7783B">
              <w:t>основные этапы истории экскурсионной работы;</w:t>
            </w:r>
          </w:p>
          <w:p w14:paraId="4C698FFF" w14:textId="77777777" w:rsidR="00B7783B" w:rsidRPr="00B7783B" w:rsidRDefault="00B7783B" w:rsidP="00B7783B">
            <w:pPr>
              <w:jc w:val="both"/>
            </w:pPr>
            <w:r w:rsidRPr="00B7783B">
              <w:t>•</w:t>
            </w:r>
            <w:r w:rsidRPr="00B7783B">
              <w:tab/>
              <w:t xml:space="preserve">современные тенденции развития </w:t>
            </w:r>
            <w:proofErr w:type="spellStart"/>
            <w:r w:rsidRPr="00B7783B">
              <w:t>экскурсоведения</w:t>
            </w:r>
            <w:proofErr w:type="spellEnd"/>
            <w:r w:rsidRPr="00B7783B">
              <w:t>;</w:t>
            </w:r>
          </w:p>
          <w:p w14:paraId="08C5F8FD" w14:textId="77777777" w:rsidR="00B7783B" w:rsidRPr="00B7783B" w:rsidRDefault="00B7783B" w:rsidP="00B7783B">
            <w:pPr>
              <w:jc w:val="both"/>
            </w:pPr>
            <w:r w:rsidRPr="00B7783B">
              <w:t>•</w:t>
            </w:r>
            <w:r w:rsidRPr="00B7783B">
              <w:tab/>
              <w:t>типологию экскурсий;</w:t>
            </w:r>
          </w:p>
          <w:p w14:paraId="2DEDC319" w14:textId="77777777" w:rsidR="00B7783B" w:rsidRPr="00B7783B" w:rsidRDefault="00B7783B" w:rsidP="00B7783B">
            <w:pPr>
              <w:jc w:val="both"/>
            </w:pPr>
          </w:p>
          <w:p w14:paraId="156270F9" w14:textId="77777777" w:rsidR="00B7783B" w:rsidRPr="00B7783B" w:rsidRDefault="00B7783B" w:rsidP="00B7783B">
            <w:pPr>
              <w:jc w:val="both"/>
            </w:pPr>
            <w:r w:rsidRPr="00B7783B">
              <w:t>•</w:t>
            </w:r>
            <w:r w:rsidRPr="00B7783B">
              <w:tab/>
              <w:t>методические принципы подготовки экскурсий разных типов;</w:t>
            </w:r>
          </w:p>
          <w:p w14:paraId="7C94C098" w14:textId="77777777" w:rsidR="00B7783B" w:rsidRPr="00B7783B" w:rsidRDefault="00B7783B" w:rsidP="00B7783B">
            <w:pPr>
              <w:jc w:val="both"/>
            </w:pPr>
            <w:r w:rsidRPr="00B7783B">
              <w:t>•</w:t>
            </w:r>
            <w:r w:rsidRPr="00B7783B">
              <w:tab/>
              <w:t>формы и методы проведения экскурсий;</w:t>
            </w:r>
          </w:p>
          <w:p w14:paraId="71AD73A3" w14:textId="77777777" w:rsidR="00B7783B" w:rsidRPr="00B7783B" w:rsidRDefault="00B7783B" w:rsidP="00B7783B">
            <w:pPr>
              <w:jc w:val="both"/>
            </w:pPr>
            <w:r w:rsidRPr="00B7783B">
              <w:t>•</w:t>
            </w:r>
            <w:r w:rsidRPr="00B7783B">
              <w:tab/>
              <w:t>основные требования к экскурсоводу;</w:t>
            </w:r>
          </w:p>
          <w:p w14:paraId="39973378" w14:textId="263A2E20" w:rsidR="00B7783B" w:rsidRPr="00B7783B" w:rsidRDefault="00B7783B" w:rsidP="00B7783B">
            <w:pPr>
              <w:jc w:val="both"/>
            </w:pPr>
            <w:r w:rsidRPr="00B7783B">
              <w:t>•</w:t>
            </w:r>
            <w:r w:rsidRPr="00B7783B">
              <w:tab/>
              <w:t>специфику работы экскурсионного учреждения</w:t>
            </w:r>
          </w:p>
          <w:p w14:paraId="285F316F" w14:textId="0FA749A0" w:rsidR="00F949B8" w:rsidRDefault="00B73998" w:rsidP="00F949B8">
            <w:pPr>
              <w:jc w:val="both"/>
            </w:pPr>
            <w:r w:rsidRPr="00B7783B">
              <w:t xml:space="preserve"> </w:t>
            </w:r>
            <w:r w:rsidR="00B7783B">
              <w:t xml:space="preserve">Студент должен </w:t>
            </w:r>
            <w:r w:rsidRPr="00B7783B">
              <w:t xml:space="preserve">уметь: </w:t>
            </w:r>
          </w:p>
          <w:p w14:paraId="62ADCFD7" w14:textId="06FF6E75" w:rsidR="008F7C67" w:rsidRDefault="008F7C67" w:rsidP="008F7C67">
            <w:pPr>
              <w:jc w:val="both"/>
            </w:pPr>
            <w:r>
              <w:t>-</w:t>
            </w:r>
            <w:r>
              <w:t>использовать методики подготовки разных типов экскурсий;</w:t>
            </w:r>
          </w:p>
          <w:p w14:paraId="410B634A" w14:textId="77777777" w:rsidR="008F7C67" w:rsidRDefault="008F7C67" w:rsidP="008F7C67">
            <w:pPr>
              <w:jc w:val="both"/>
            </w:pPr>
            <w:r>
              <w:t>– владеть терминологическим и понятийным аппаратом экскурсионной работы;</w:t>
            </w:r>
          </w:p>
          <w:p w14:paraId="6CECF535" w14:textId="77777777" w:rsidR="008F7C67" w:rsidRDefault="008F7C67" w:rsidP="008F7C67">
            <w:pPr>
              <w:jc w:val="both"/>
            </w:pPr>
            <w:r>
              <w:t>– классифицировать экскурсии по их содержанию и месту проведения;</w:t>
            </w:r>
          </w:p>
          <w:p w14:paraId="5987DE99" w14:textId="77777777" w:rsidR="008F7C67" w:rsidRDefault="008F7C67" w:rsidP="008F7C67">
            <w:pPr>
              <w:jc w:val="both"/>
            </w:pPr>
            <w:r>
              <w:t>– выбирать эффективные методики проведения экскурсий;</w:t>
            </w:r>
          </w:p>
          <w:p w14:paraId="108BC182" w14:textId="4C738699" w:rsidR="008F7C67" w:rsidRPr="00B7783B" w:rsidRDefault="008F7C67" w:rsidP="008F7C67">
            <w:pPr>
              <w:jc w:val="both"/>
            </w:pPr>
            <w:r>
              <w:t>– на высоком уровне проводить экскурсии для разных категорий    экскурсантов;</w:t>
            </w:r>
          </w:p>
          <w:p w14:paraId="6E47DCE3" w14:textId="22DBEECE" w:rsidR="00B73998" w:rsidRPr="007D797A" w:rsidRDefault="00B73998" w:rsidP="002D4E86">
            <w:pPr>
              <w:jc w:val="both"/>
            </w:pPr>
          </w:p>
        </w:tc>
      </w:tr>
      <w:tr w:rsidR="00B73998" w14:paraId="0A78E0E1" w14:textId="77777777" w:rsidTr="0005004B">
        <w:tc>
          <w:tcPr>
            <w:tcW w:w="4786" w:type="dxa"/>
            <w:shd w:val="clear" w:color="auto" w:fill="auto"/>
          </w:tcPr>
          <w:p w14:paraId="3E377B75" w14:textId="77777777" w:rsidR="00B73998" w:rsidRPr="0019369C" w:rsidRDefault="00B73998" w:rsidP="0005004B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14:paraId="718806C6" w14:textId="7934C5D4" w:rsidR="00B73998" w:rsidRPr="00EC4BF9" w:rsidRDefault="00F949B8" w:rsidP="00F949B8">
            <w:pPr>
              <w:jc w:val="both"/>
            </w:pPr>
            <w:r>
              <w:t>Теория и методика музейного дела, Музееведение, История культуры Беларуси</w:t>
            </w:r>
          </w:p>
        </w:tc>
      </w:tr>
      <w:tr w:rsidR="00B73998" w14:paraId="6E14AA67" w14:textId="77777777" w:rsidTr="0005004B">
        <w:tc>
          <w:tcPr>
            <w:tcW w:w="4786" w:type="dxa"/>
            <w:shd w:val="clear" w:color="auto" w:fill="auto"/>
          </w:tcPr>
          <w:p w14:paraId="5A57D075" w14:textId="77777777" w:rsidR="00B73998" w:rsidRPr="0019369C" w:rsidRDefault="00B73998" w:rsidP="0005004B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14:paraId="75E50599" w14:textId="41BF472D" w:rsidR="00B73998" w:rsidRPr="007D797A" w:rsidRDefault="00F949B8" w:rsidP="002D4E86">
            <w:pPr>
              <w:jc w:val="both"/>
            </w:pPr>
            <w:r>
              <w:t xml:space="preserve">98 часов (3 </w:t>
            </w:r>
            <w:proofErr w:type="spellStart"/>
            <w:r>
              <w:t>з.е</w:t>
            </w:r>
            <w:proofErr w:type="spellEnd"/>
            <w:r>
              <w:t>.), аудиторных – 50, лекций – 20, семинарских – 30.</w:t>
            </w:r>
          </w:p>
        </w:tc>
      </w:tr>
      <w:tr w:rsidR="00B73998" w14:paraId="4A811022" w14:textId="77777777" w:rsidTr="0005004B">
        <w:tc>
          <w:tcPr>
            <w:tcW w:w="4786" w:type="dxa"/>
            <w:shd w:val="clear" w:color="auto" w:fill="auto"/>
          </w:tcPr>
          <w:p w14:paraId="29DA19F2" w14:textId="77777777" w:rsidR="00B73998" w:rsidRPr="0019369C" w:rsidRDefault="00B73998" w:rsidP="0005004B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14:paraId="2F221B60" w14:textId="20E02842" w:rsidR="00B73998" w:rsidRPr="007D797A" w:rsidRDefault="00F949B8" w:rsidP="002D4E86">
            <w:pPr>
              <w:tabs>
                <w:tab w:val="left" w:pos="1450"/>
              </w:tabs>
              <w:jc w:val="both"/>
            </w:pPr>
            <w:r>
              <w:t xml:space="preserve">Зачет, 6 семестр. </w:t>
            </w:r>
          </w:p>
        </w:tc>
      </w:tr>
    </w:tbl>
    <w:p w14:paraId="13CD263C" w14:textId="77777777" w:rsidR="00B73998" w:rsidRDefault="00B73998" w:rsidP="00F63CAB">
      <w:pPr>
        <w:jc w:val="both"/>
        <w:rPr>
          <w:color w:val="000000"/>
          <w:sz w:val="28"/>
          <w:szCs w:val="28"/>
        </w:rPr>
      </w:pPr>
    </w:p>
    <w:p w14:paraId="404076E2" w14:textId="77777777" w:rsidR="00B73998" w:rsidRDefault="00B73998" w:rsidP="00B73998">
      <w:pPr>
        <w:ind w:left="1575" w:firstLine="3465"/>
        <w:jc w:val="both"/>
        <w:rPr>
          <w:color w:val="000000"/>
          <w:sz w:val="28"/>
          <w:szCs w:val="28"/>
        </w:rPr>
      </w:pPr>
    </w:p>
    <w:p w14:paraId="565AEB60" w14:textId="1EFEDABA" w:rsidR="00F949B8" w:rsidRDefault="00F949B8" w:rsidP="00F949B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«История Великой Отечественной войны советского народа (в контексте Второй мировой войны)»</w:t>
      </w:r>
    </w:p>
    <w:p w14:paraId="7904AF0B" w14:textId="77777777" w:rsidR="00F949B8" w:rsidRPr="007F389A" w:rsidRDefault="00F949B8" w:rsidP="00F949B8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F949B8" w:rsidRPr="0019369C" w14:paraId="03AAB295" w14:textId="77777777" w:rsidTr="00F949B8">
        <w:tc>
          <w:tcPr>
            <w:tcW w:w="3227" w:type="dxa"/>
            <w:shd w:val="clear" w:color="auto" w:fill="auto"/>
          </w:tcPr>
          <w:p w14:paraId="43BC2BC9" w14:textId="77777777" w:rsidR="00F949B8" w:rsidRPr="0019369C" w:rsidRDefault="00F949B8" w:rsidP="007475BE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24E8A25A" w14:textId="77777777" w:rsidR="00F949B8" w:rsidRPr="0019369C" w:rsidRDefault="00F949B8" w:rsidP="007475BE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015" w:type="dxa"/>
            <w:shd w:val="clear" w:color="auto" w:fill="auto"/>
          </w:tcPr>
          <w:p w14:paraId="0BA9127E" w14:textId="77777777" w:rsidR="00F949B8" w:rsidRPr="007D797A" w:rsidRDefault="00F949B8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70371D4C" w14:textId="77777777" w:rsidR="00F949B8" w:rsidRPr="007D797A" w:rsidRDefault="00F949B8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0D6BEF4A" w14:textId="77777777" w:rsidR="00F949B8" w:rsidRPr="00F949B8" w:rsidRDefault="00F949B8" w:rsidP="007475BE">
            <w:pPr>
              <w:jc w:val="center"/>
              <w:rPr>
                <w:bCs/>
                <w:color w:val="000000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7D797A">
              <w:rPr>
                <w:rStyle w:val="fontstyle01"/>
                <w:bCs/>
                <w:sz w:val="24"/>
                <w:szCs w:val="24"/>
              </w:rPr>
              <w:t>6-05-0322-03 Музейное дело и охрана</w:t>
            </w:r>
            <w:r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7D797A">
              <w:rPr>
                <w:rStyle w:val="fontstyle01"/>
                <w:bCs/>
                <w:sz w:val="24"/>
                <w:szCs w:val="24"/>
              </w:rPr>
              <w:t>историко-культурного наследия.</w:t>
            </w:r>
          </w:p>
          <w:p w14:paraId="00C794F9" w14:textId="77777777" w:rsidR="00F949B8" w:rsidRPr="007D797A" w:rsidRDefault="00F949B8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>
              <w:rPr>
                <w:bCs/>
              </w:rPr>
              <w:t>компонент учреждения образования</w:t>
            </w:r>
            <w:r w:rsidRPr="007D797A">
              <w:rPr>
                <w:bCs/>
              </w:rPr>
              <w:t xml:space="preserve"> *</w:t>
            </w:r>
          </w:p>
        </w:tc>
      </w:tr>
      <w:tr w:rsidR="00F949B8" w:rsidRPr="00AB3BD7" w14:paraId="69D7EB36" w14:textId="77777777" w:rsidTr="00F949B8">
        <w:tc>
          <w:tcPr>
            <w:tcW w:w="3227" w:type="dxa"/>
            <w:shd w:val="clear" w:color="auto" w:fill="auto"/>
          </w:tcPr>
          <w:p w14:paraId="4691B25B" w14:textId="77777777" w:rsidR="00F949B8" w:rsidRPr="0019369C" w:rsidRDefault="00F949B8" w:rsidP="007475BE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5E74232F" w14:textId="77777777" w:rsidR="00F949B8" w:rsidRPr="0019369C" w:rsidRDefault="00F949B8" w:rsidP="007475BE">
            <w:pPr>
              <w:rPr>
                <w:b/>
              </w:rPr>
            </w:pPr>
          </w:p>
        </w:tc>
        <w:tc>
          <w:tcPr>
            <w:tcW w:w="6015" w:type="dxa"/>
            <w:shd w:val="clear" w:color="auto" w:fill="auto"/>
          </w:tcPr>
          <w:p w14:paraId="53347684" w14:textId="22E609DF" w:rsidR="00AB3BD7" w:rsidRPr="00AB3BD7" w:rsidRDefault="00AB3BD7" w:rsidP="00AB3BD7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bCs/>
                <w:color w:val="000000"/>
                <w:lang w:val="be-BY"/>
              </w:rPr>
            </w:pPr>
            <w:r w:rsidRPr="00AB3BD7">
              <w:rPr>
                <w:bCs/>
                <w:color w:val="000000"/>
                <w:lang w:val="be-BY"/>
              </w:rPr>
              <w:t>Знешнепалітычнае і ваеннае становішча ў свеце нап</w:t>
            </w:r>
            <w:r>
              <w:rPr>
                <w:bCs/>
                <w:color w:val="000000"/>
                <w:lang w:val="be-BY"/>
              </w:rPr>
              <w:t xml:space="preserve">ярэдадні Другой сусветнай вайны. Пачатак Другой сусветнай вайны. </w:t>
            </w:r>
            <w:r w:rsidRPr="00AB3BD7">
              <w:rPr>
                <w:bCs/>
                <w:color w:val="000000"/>
                <w:lang w:val="be-BY"/>
              </w:rPr>
              <w:t>Савецкі Саюз і БССР напярэдадні Вялікай Айчыннай вайны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AB3BD7">
              <w:rPr>
                <w:bCs/>
                <w:color w:val="000000"/>
                <w:lang w:val="be-BY"/>
              </w:rPr>
              <w:t xml:space="preserve">Ваенныя дзеянні СССР у пачатковы </w:t>
            </w:r>
            <w:r>
              <w:rPr>
                <w:bCs/>
                <w:color w:val="000000"/>
                <w:lang w:val="be-BY"/>
              </w:rPr>
              <w:t xml:space="preserve">перыяд Вялікай Айчыннай вайны. </w:t>
            </w:r>
            <w:r w:rsidRPr="00AB3BD7">
              <w:rPr>
                <w:bCs/>
                <w:color w:val="000000"/>
                <w:lang w:val="be-BY"/>
              </w:rPr>
              <w:t>Пар</w:t>
            </w:r>
            <w:r>
              <w:rPr>
                <w:bCs/>
                <w:color w:val="000000"/>
                <w:lang w:val="be-BY"/>
              </w:rPr>
              <w:t xml:space="preserve">тызанскі і падпольны рух у гады Вялікай Айчыннай вайны. Акупацыйны рэжым. Савецкі тыл у гады вайны. </w:t>
            </w:r>
            <w:r w:rsidRPr="00AB3BD7">
              <w:rPr>
                <w:bCs/>
                <w:color w:val="000000"/>
                <w:lang w:val="be-BY"/>
              </w:rPr>
              <w:t>Вызваленне тэрыторыі СССР і краін Усходняй Еўропы ад нямецка-фашыскіх захопнікаў.</w:t>
            </w:r>
            <w:r>
              <w:rPr>
                <w:bCs/>
                <w:color w:val="000000"/>
                <w:lang w:val="be-BY"/>
              </w:rPr>
              <w:t xml:space="preserve"> </w:t>
            </w:r>
            <w:r w:rsidRPr="00AB3BD7">
              <w:rPr>
                <w:bCs/>
                <w:color w:val="000000"/>
                <w:lang w:val="be-BY"/>
              </w:rPr>
              <w:t xml:space="preserve">Карэнны пералом </w:t>
            </w:r>
            <w:r>
              <w:rPr>
                <w:bCs/>
                <w:color w:val="000000"/>
                <w:lang w:val="be-BY"/>
              </w:rPr>
              <w:t xml:space="preserve">у ходзе Вялікай Айчыннай вайны. </w:t>
            </w:r>
            <w:r w:rsidRPr="00AB3BD7">
              <w:rPr>
                <w:bCs/>
                <w:color w:val="000000"/>
                <w:lang w:val="be-BY"/>
              </w:rPr>
              <w:t>Стварэнне антыгітлераўскай кааліцыі. Адкрыцце другога фронту</w:t>
            </w:r>
            <w:r>
              <w:rPr>
                <w:bCs/>
                <w:color w:val="000000"/>
                <w:lang w:val="be-BY"/>
              </w:rPr>
              <w:t>.</w:t>
            </w:r>
            <w:r w:rsidRPr="00AB3BD7">
              <w:rPr>
                <w:bCs/>
                <w:color w:val="000000"/>
                <w:lang w:val="be-BY"/>
              </w:rPr>
              <w:t xml:space="preserve"> </w:t>
            </w:r>
            <w:r w:rsidRPr="00AB3BD7">
              <w:rPr>
                <w:bCs/>
                <w:color w:val="000000"/>
                <w:lang w:val="be-BY"/>
              </w:rPr>
              <w:t>Канчатковы разгром фашыскай Германіі. Капітуляцыя Японіі. Заканчэнне Другой Сусветнай вайны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AB3BD7">
              <w:rPr>
                <w:bCs/>
                <w:color w:val="000000"/>
                <w:lang w:val="be-BY"/>
              </w:rPr>
              <w:t xml:space="preserve">Вынікі і урокі Вялікай Айчыннай і Другой сусветнай войнаў. </w:t>
            </w:r>
          </w:p>
          <w:p w14:paraId="28769FA9" w14:textId="30474805" w:rsidR="00F949B8" w:rsidRPr="007D797A" w:rsidRDefault="00F949B8" w:rsidP="00AB3BD7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bCs/>
                <w:color w:val="000000"/>
                <w:lang w:val="be-BY"/>
              </w:rPr>
            </w:pPr>
          </w:p>
        </w:tc>
      </w:tr>
      <w:tr w:rsidR="00F949B8" w14:paraId="00B5E9D3" w14:textId="77777777" w:rsidTr="00F949B8">
        <w:tc>
          <w:tcPr>
            <w:tcW w:w="3227" w:type="dxa"/>
            <w:shd w:val="clear" w:color="auto" w:fill="auto"/>
          </w:tcPr>
          <w:p w14:paraId="1B676823" w14:textId="77777777" w:rsidR="00F949B8" w:rsidRPr="0019369C" w:rsidRDefault="00F949B8" w:rsidP="007475BE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015" w:type="dxa"/>
            <w:shd w:val="clear" w:color="auto" w:fill="auto"/>
          </w:tcPr>
          <w:p w14:paraId="6685360B" w14:textId="77777777" w:rsidR="008F7C67" w:rsidRDefault="008F7C67" w:rsidP="008F7C67">
            <w:pPr>
              <w:jc w:val="both"/>
            </w:pPr>
            <w:proofErr w:type="spellStart"/>
            <w:r>
              <w:t>Студэнт</w:t>
            </w:r>
            <w:proofErr w:type="spellEnd"/>
            <w:r>
              <w:t xml:space="preserve"> </w:t>
            </w:r>
            <w:proofErr w:type="spellStart"/>
            <w:r>
              <w:t>павінен</w:t>
            </w:r>
            <w:proofErr w:type="spellEnd"/>
            <w:r>
              <w:t xml:space="preserve"> </w:t>
            </w:r>
            <w:proofErr w:type="spellStart"/>
            <w:r>
              <w:t>ведаць</w:t>
            </w:r>
            <w:proofErr w:type="spellEnd"/>
            <w:r>
              <w:t>:</w:t>
            </w:r>
          </w:p>
          <w:p w14:paraId="1F7722EF" w14:textId="77777777" w:rsidR="008F7C67" w:rsidRDefault="008F7C67" w:rsidP="008F7C67">
            <w:pPr>
              <w:jc w:val="both"/>
            </w:pPr>
            <w:r>
              <w:t>•</w:t>
            </w:r>
            <w:r>
              <w:tab/>
            </w:r>
            <w:proofErr w:type="spellStart"/>
            <w:r>
              <w:t>асноўныя</w:t>
            </w:r>
            <w:proofErr w:type="spellEnd"/>
            <w:r>
              <w:t xml:space="preserve"> </w:t>
            </w:r>
            <w:proofErr w:type="spellStart"/>
            <w:r>
              <w:t>падзе</w:t>
            </w:r>
            <w:proofErr w:type="gramStart"/>
            <w:r>
              <w:t>і</w:t>
            </w:r>
            <w:proofErr w:type="spellEnd"/>
            <w:r>
              <w:t xml:space="preserve"> Д</w:t>
            </w:r>
            <w:proofErr w:type="gramEnd"/>
            <w:r>
              <w:t xml:space="preserve">ругой </w:t>
            </w:r>
            <w:proofErr w:type="spellStart"/>
            <w:r>
              <w:t>сусветнай</w:t>
            </w:r>
            <w:proofErr w:type="spellEnd"/>
            <w:r>
              <w:t xml:space="preserve"> і </w:t>
            </w:r>
            <w:proofErr w:type="spellStart"/>
            <w:r>
              <w:t>Вялікай</w:t>
            </w:r>
            <w:proofErr w:type="spellEnd"/>
            <w:r>
              <w:t xml:space="preserve"> </w:t>
            </w:r>
            <w:proofErr w:type="spellStart"/>
            <w:r>
              <w:t>Айчыннай</w:t>
            </w:r>
            <w:proofErr w:type="spellEnd"/>
            <w:r>
              <w:t xml:space="preserve"> </w:t>
            </w:r>
            <w:proofErr w:type="spellStart"/>
            <w:r>
              <w:t>войнаў</w:t>
            </w:r>
            <w:proofErr w:type="spellEnd"/>
            <w:r>
              <w:t>;</w:t>
            </w:r>
          </w:p>
          <w:p w14:paraId="3883E39F" w14:textId="77777777" w:rsidR="008F7C67" w:rsidRDefault="008F7C67" w:rsidP="008F7C67">
            <w:pPr>
              <w:jc w:val="both"/>
            </w:pPr>
            <w:r>
              <w:t>•</w:t>
            </w:r>
            <w:r>
              <w:tab/>
            </w:r>
            <w:proofErr w:type="spellStart"/>
            <w:r>
              <w:t>асноўныя</w:t>
            </w:r>
            <w:proofErr w:type="spellEnd"/>
            <w:r>
              <w:t xml:space="preserve"> факты, </w:t>
            </w:r>
            <w:proofErr w:type="spellStart"/>
            <w:r>
              <w:t>звязаныя</w:t>
            </w:r>
            <w:proofErr w:type="spellEnd"/>
            <w:r>
              <w:t xml:space="preserve"> з </w:t>
            </w:r>
            <w:proofErr w:type="spellStart"/>
            <w:r>
              <w:t>жыццём</w:t>
            </w:r>
            <w:proofErr w:type="spellEnd"/>
            <w:r>
              <w:t xml:space="preserve"> </w:t>
            </w:r>
            <w:proofErr w:type="spellStart"/>
            <w:r>
              <w:t>беларускага</w:t>
            </w:r>
            <w:proofErr w:type="spellEnd"/>
            <w:r>
              <w:t xml:space="preserve"> </w:t>
            </w:r>
            <w:proofErr w:type="spellStart"/>
            <w:r>
              <w:t>насельніцтва</w:t>
            </w:r>
            <w:proofErr w:type="spellEnd"/>
            <w:r>
              <w:t xml:space="preserve"> на </w:t>
            </w:r>
            <w:proofErr w:type="spellStart"/>
            <w:r>
              <w:t>акупіраваных</w:t>
            </w:r>
            <w:proofErr w:type="spellEnd"/>
            <w:r>
              <w:t xml:space="preserve"> </w:t>
            </w:r>
            <w:proofErr w:type="spellStart"/>
            <w:r>
              <w:t>тэрыторыях</w:t>
            </w:r>
            <w:proofErr w:type="spellEnd"/>
            <w:r>
              <w:t xml:space="preserve"> і ў </w:t>
            </w:r>
            <w:proofErr w:type="spellStart"/>
            <w:r>
              <w:t>савецкім</w:t>
            </w:r>
            <w:proofErr w:type="spellEnd"/>
            <w:r>
              <w:t xml:space="preserve"> тыле;</w:t>
            </w:r>
          </w:p>
          <w:p w14:paraId="36C01877" w14:textId="77777777" w:rsidR="008F7C67" w:rsidRDefault="008F7C67" w:rsidP="008F7C67">
            <w:pPr>
              <w:jc w:val="both"/>
            </w:pPr>
            <w:r>
              <w:t>•</w:t>
            </w:r>
            <w:r>
              <w:tab/>
            </w:r>
            <w:proofErr w:type="spellStart"/>
            <w:r>
              <w:t>мерапрыемствы</w:t>
            </w:r>
            <w:proofErr w:type="spellEnd"/>
            <w:r>
              <w:t xml:space="preserve"> </w:t>
            </w:r>
            <w:proofErr w:type="spellStart"/>
            <w:r>
              <w:t>дзяржавы</w:t>
            </w:r>
            <w:proofErr w:type="spellEnd"/>
            <w:r>
              <w:t xml:space="preserve"> па </w:t>
            </w:r>
            <w:proofErr w:type="spellStart"/>
            <w:r>
              <w:t>арганізацыі</w:t>
            </w:r>
            <w:proofErr w:type="spellEnd"/>
            <w:r>
              <w:t xml:space="preserve"> </w:t>
            </w:r>
            <w:proofErr w:type="spellStart"/>
            <w:r>
              <w:t>абароны</w:t>
            </w:r>
            <w:proofErr w:type="spellEnd"/>
            <w:r>
              <w:t>;</w:t>
            </w:r>
          </w:p>
          <w:p w14:paraId="02774E92" w14:textId="77777777" w:rsidR="008F7C67" w:rsidRDefault="008F7C67" w:rsidP="008F7C67">
            <w:pPr>
              <w:jc w:val="both"/>
            </w:pPr>
            <w:r>
              <w:t>•</w:t>
            </w:r>
            <w:r>
              <w:tab/>
            </w:r>
            <w:proofErr w:type="spellStart"/>
            <w:r>
              <w:t>аб</w:t>
            </w:r>
            <w:proofErr w:type="spellEnd"/>
            <w:r>
              <w:t xml:space="preserve"> уплыву </w:t>
            </w:r>
            <w:proofErr w:type="spellStart"/>
            <w:r>
              <w:t>падзей</w:t>
            </w:r>
            <w:proofErr w:type="spellEnd"/>
            <w:proofErr w:type="gramStart"/>
            <w:r>
              <w:t xml:space="preserve"> Д</w:t>
            </w:r>
            <w:proofErr w:type="gramEnd"/>
            <w:r>
              <w:t xml:space="preserve">ругой </w:t>
            </w:r>
            <w:proofErr w:type="spellStart"/>
            <w:r>
              <w:t>сусветнай</w:t>
            </w:r>
            <w:proofErr w:type="spellEnd"/>
            <w:r>
              <w:t xml:space="preserve"> і </w:t>
            </w:r>
            <w:proofErr w:type="spellStart"/>
            <w:r>
              <w:t>Вялікай</w:t>
            </w:r>
            <w:proofErr w:type="spellEnd"/>
            <w:r>
              <w:t xml:space="preserve"> </w:t>
            </w:r>
            <w:proofErr w:type="spellStart"/>
            <w:r>
              <w:t>Айчыннай</w:t>
            </w:r>
            <w:proofErr w:type="spellEnd"/>
            <w:r>
              <w:t xml:space="preserve"> </w:t>
            </w:r>
            <w:proofErr w:type="spellStart"/>
            <w:r>
              <w:t>войнаў</w:t>
            </w:r>
            <w:proofErr w:type="spellEnd"/>
            <w:r>
              <w:t xml:space="preserve"> на </w:t>
            </w:r>
            <w:proofErr w:type="spellStart"/>
            <w:r>
              <w:t>лёс</w:t>
            </w:r>
            <w:proofErr w:type="spellEnd"/>
            <w:r>
              <w:t xml:space="preserve"> </w:t>
            </w:r>
            <w:proofErr w:type="spellStart"/>
            <w:r>
              <w:t>народаў</w:t>
            </w:r>
            <w:proofErr w:type="spellEnd"/>
            <w:r>
              <w:t xml:space="preserve"> </w:t>
            </w:r>
            <w:proofErr w:type="spellStart"/>
            <w:r>
              <w:t>Савецкага</w:t>
            </w:r>
            <w:proofErr w:type="spellEnd"/>
            <w:r>
              <w:t xml:space="preserve"> </w:t>
            </w:r>
            <w:proofErr w:type="spellStart"/>
            <w:r>
              <w:t>Саюза</w:t>
            </w:r>
            <w:proofErr w:type="spellEnd"/>
            <w:r>
              <w:t xml:space="preserve"> і </w:t>
            </w:r>
            <w:proofErr w:type="spellStart"/>
            <w:r>
              <w:t>Еўропы</w:t>
            </w:r>
            <w:proofErr w:type="spellEnd"/>
            <w:r>
              <w:t>;</w:t>
            </w:r>
          </w:p>
          <w:p w14:paraId="360DF980" w14:textId="77777777" w:rsidR="008F7C67" w:rsidRDefault="008F7C67" w:rsidP="008F7C67">
            <w:pPr>
              <w:jc w:val="both"/>
            </w:pPr>
            <w:r>
              <w:t>•</w:t>
            </w:r>
            <w:r>
              <w:tab/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укладзе</w:t>
            </w:r>
            <w:proofErr w:type="spellEnd"/>
            <w:r>
              <w:t xml:space="preserve"> </w:t>
            </w:r>
            <w:proofErr w:type="spellStart"/>
            <w:r>
              <w:t>прадстаўнікоў</w:t>
            </w:r>
            <w:proofErr w:type="spellEnd"/>
            <w:r>
              <w:t xml:space="preserve"> </w:t>
            </w:r>
            <w:proofErr w:type="spellStart"/>
            <w:r>
              <w:t>шматнацыянальнага</w:t>
            </w:r>
            <w:proofErr w:type="spellEnd"/>
            <w:r>
              <w:t xml:space="preserve"> народа </w:t>
            </w:r>
            <w:proofErr w:type="spellStart"/>
            <w:r>
              <w:t>Беларусі</w:t>
            </w:r>
            <w:proofErr w:type="spellEnd"/>
            <w:r>
              <w:t xml:space="preserve"> ў разгром </w:t>
            </w:r>
            <w:proofErr w:type="spellStart"/>
            <w:r>
              <w:t>нямецка-фашысцкіх</w:t>
            </w:r>
            <w:proofErr w:type="spellEnd"/>
            <w:r>
              <w:t xml:space="preserve"> </w:t>
            </w:r>
            <w:proofErr w:type="spellStart"/>
            <w:r>
              <w:t>захопнікаў</w:t>
            </w:r>
            <w:proofErr w:type="spellEnd"/>
            <w:r>
              <w:t>.</w:t>
            </w:r>
          </w:p>
          <w:p w14:paraId="512981C3" w14:textId="77777777" w:rsidR="008F7C67" w:rsidRDefault="008F7C67" w:rsidP="008F7C67">
            <w:pPr>
              <w:jc w:val="both"/>
            </w:pPr>
            <w:proofErr w:type="spellStart"/>
            <w:r>
              <w:t>Студэнт</w:t>
            </w:r>
            <w:proofErr w:type="spellEnd"/>
            <w:r>
              <w:t xml:space="preserve"> </w:t>
            </w:r>
            <w:proofErr w:type="spellStart"/>
            <w:r>
              <w:t>павінен</w:t>
            </w:r>
            <w:proofErr w:type="spellEnd"/>
            <w:r>
              <w:t xml:space="preserve"> </w:t>
            </w:r>
            <w:proofErr w:type="spellStart"/>
            <w:r>
              <w:t>умець</w:t>
            </w:r>
            <w:proofErr w:type="spellEnd"/>
            <w:r>
              <w:t>:</w:t>
            </w:r>
          </w:p>
          <w:p w14:paraId="4063F3A6" w14:textId="77777777" w:rsidR="008F7C67" w:rsidRDefault="008F7C67" w:rsidP="008F7C67">
            <w:pPr>
              <w:jc w:val="both"/>
            </w:pPr>
            <w:r>
              <w:lastRenderedPageBreak/>
              <w:t>•</w:t>
            </w:r>
            <w:r>
              <w:tab/>
            </w:r>
            <w:proofErr w:type="spellStart"/>
            <w:r>
              <w:t>аналізаваць</w:t>
            </w:r>
            <w:proofErr w:type="spellEnd"/>
            <w:r>
              <w:t xml:space="preserve"> </w:t>
            </w:r>
            <w:proofErr w:type="spellStart"/>
            <w:r>
              <w:t>складаныя</w:t>
            </w:r>
            <w:proofErr w:type="spellEnd"/>
            <w:r>
              <w:t xml:space="preserve"> і </w:t>
            </w:r>
            <w:proofErr w:type="spellStart"/>
            <w:r>
              <w:t>супярэчлівыя</w:t>
            </w:r>
            <w:proofErr w:type="spellEnd"/>
            <w:r>
              <w:t xml:space="preserve"> </w:t>
            </w:r>
            <w:proofErr w:type="spellStart"/>
            <w:r>
              <w:t>перыяды</w:t>
            </w:r>
            <w:proofErr w:type="spellEnd"/>
            <w:r>
              <w:t xml:space="preserve"> </w:t>
            </w:r>
            <w:proofErr w:type="spellStart"/>
            <w:r>
              <w:t>гісторыі</w:t>
            </w:r>
            <w:proofErr w:type="spellEnd"/>
            <w:r>
              <w:t xml:space="preserve"> Другой </w:t>
            </w:r>
            <w:proofErr w:type="spellStart"/>
            <w:r>
              <w:t>сусветнай</w:t>
            </w:r>
            <w:proofErr w:type="spellEnd"/>
            <w:r>
              <w:t xml:space="preserve"> і </w:t>
            </w:r>
            <w:proofErr w:type="spellStart"/>
            <w:r>
              <w:t>Вялікай</w:t>
            </w:r>
            <w:proofErr w:type="spellEnd"/>
            <w:r>
              <w:t xml:space="preserve"> </w:t>
            </w:r>
            <w:proofErr w:type="spellStart"/>
            <w:r>
              <w:t>Айчыннай</w:t>
            </w:r>
            <w:proofErr w:type="spellEnd"/>
            <w:r>
              <w:t xml:space="preserve"> </w:t>
            </w:r>
            <w:proofErr w:type="spellStart"/>
            <w:r>
              <w:t>войнаў</w:t>
            </w:r>
            <w:proofErr w:type="spellEnd"/>
            <w:r>
              <w:t xml:space="preserve"> з </w:t>
            </w:r>
            <w:proofErr w:type="spellStart"/>
            <w:proofErr w:type="gramStart"/>
            <w:r>
              <w:t>ул</w:t>
            </w:r>
            <w:proofErr w:type="gramEnd"/>
            <w:r>
              <w:t>ікам</w:t>
            </w:r>
            <w:proofErr w:type="spellEnd"/>
            <w:r>
              <w:t xml:space="preserve"> </w:t>
            </w:r>
            <w:proofErr w:type="spellStart"/>
            <w:r>
              <w:t>станоўчага</w:t>
            </w:r>
            <w:proofErr w:type="spellEnd"/>
            <w:r>
              <w:t xml:space="preserve"> і </w:t>
            </w:r>
            <w:proofErr w:type="spellStart"/>
            <w:r>
              <w:t>адмоўнага</w:t>
            </w:r>
            <w:proofErr w:type="spellEnd"/>
            <w:r>
              <w:t xml:space="preserve"> </w:t>
            </w:r>
            <w:proofErr w:type="spellStart"/>
            <w:r>
              <w:t>вопыта</w:t>
            </w:r>
            <w:proofErr w:type="spellEnd"/>
            <w:r>
              <w:t xml:space="preserve"> </w:t>
            </w:r>
            <w:proofErr w:type="spellStart"/>
            <w:r>
              <w:t>жыцця</w:t>
            </w:r>
            <w:proofErr w:type="spellEnd"/>
            <w:r>
              <w:t xml:space="preserve"> </w:t>
            </w:r>
            <w:proofErr w:type="spellStart"/>
            <w:r>
              <w:t>міжнароднай</w:t>
            </w:r>
            <w:proofErr w:type="spellEnd"/>
            <w:r>
              <w:t xml:space="preserve"> </w:t>
            </w:r>
            <w:proofErr w:type="spellStart"/>
            <w:r>
              <w:t>супольнасці</w:t>
            </w:r>
            <w:proofErr w:type="spellEnd"/>
            <w:r>
              <w:t xml:space="preserve">, </w:t>
            </w:r>
            <w:proofErr w:type="spellStart"/>
            <w:r>
              <w:t>белорускага</w:t>
            </w:r>
            <w:proofErr w:type="spellEnd"/>
            <w:r>
              <w:t xml:space="preserve"> этносу і </w:t>
            </w:r>
            <w:proofErr w:type="spellStart"/>
            <w:r>
              <w:t>нацыянальных</w:t>
            </w:r>
            <w:proofErr w:type="spellEnd"/>
            <w:r>
              <w:t xml:space="preserve"> </w:t>
            </w:r>
            <w:proofErr w:type="spellStart"/>
            <w:r>
              <w:t>меньшасцей</w:t>
            </w:r>
            <w:proofErr w:type="spellEnd"/>
            <w:r>
              <w:t xml:space="preserve">; </w:t>
            </w:r>
          </w:p>
          <w:p w14:paraId="55871107" w14:textId="77777777" w:rsidR="008F7C67" w:rsidRDefault="008F7C67" w:rsidP="008F7C67">
            <w:pPr>
              <w:jc w:val="both"/>
            </w:pPr>
            <w:r>
              <w:t>•</w:t>
            </w:r>
            <w:r>
              <w:tab/>
            </w:r>
            <w:proofErr w:type="spellStart"/>
            <w:r>
              <w:t>выкарыстоўваць</w:t>
            </w:r>
            <w:proofErr w:type="spellEnd"/>
            <w:r>
              <w:t xml:space="preserve"> </w:t>
            </w:r>
            <w:proofErr w:type="spellStart"/>
            <w:r>
              <w:t>гістарычныя</w:t>
            </w:r>
            <w:proofErr w:type="spellEnd"/>
            <w:r>
              <w:t xml:space="preserve"> веды для </w:t>
            </w:r>
            <w:proofErr w:type="spellStart"/>
            <w:r>
              <w:t>вырашэння</w:t>
            </w:r>
            <w:proofErr w:type="spellEnd"/>
            <w:r>
              <w:t xml:space="preserve"> </w:t>
            </w:r>
            <w:proofErr w:type="spellStart"/>
            <w:r>
              <w:t>прафесійных</w:t>
            </w:r>
            <w:proofErr w:type="spellEnd"/>
            <w:r>
              <w:t xml:space="preserve"> задач;</w:t>
            </w:r>
          </w:p>
          <w:p w14:paraId="39A51EB2" w14:textId="77777777" w:rsidR="008F7C67" w:rsidRDefault="008F7C67" w:rsidP="008F7C67">
            <w:pPr>
              <w:jc w:val="both"/>
            </w:pPr>
            <w:r>
              <w:t>•</w:t>
            </w:r>
            <w:r>
              <w:tab/>
            </w:r>
            <w:proofErr w:type="spellStart"/>
            <w:r>
              <w:t>выкарыстоўваць</w:t>
            </w:r>
            <w:proofErr w:type="spellEnd"/>
            <w:r>
              <w:t xml:space="preserve"> </w:t>
            </w:r>
            <w:proofErr w:type="spellStart"/>
            <w:r>
              <w:t>прафесійныя</w:t>
            </w:r>
            <w:proofErr w:type="spellEnd"/>
            <w:r>
              <w:t xml:space="preserve"> веды па </w:t>
            </w:r>
            <w:proofErr w:type="spellStart"/>
            <w:r>
              <w:t>прапаганде</w:t>
            </w:r>
            <w:proofErr w:type="spellEnd"/>
            <w:r>
              <w:t xml:space="preserve"> </w:t>
            </w:r>
            <w:proofErr w:type="spellStart"/>
            <w:r>
              <w:t>музеяў</w:t>
            </w:r>
            <w:proofErr w:type="spellEnd"/>
            <w:r>
              <w:t xml:space="preserve"> і музейных </w:t>
            </w:r>
            <w:proofErr w:type="spellStart"/>
            <w:r>
              <w:t>экспазіцый</w:t>
            </w:r>
            <w:proofErr w:type="spellEnd"/>
            <w:r>
              <w:t xml:space="preserve"> па </w:t>
            </w:r>
            <w:proofErr w:type="spellStart"/>
            <w:r>
              <w:t>гісторыі</w:t>
            </w:r>
            <w:proofErr w:type="spellEnd"/>
            <w:r>
              <w:t xml:space="preserve"> </w:t>
            </w:r>
            <w:proofErr w:type="spellStart"/>
            <w:r>
              <w:t>гісторы</w:t>
            </w:r>
            <w:proofErr w:type="gramStart"/>
            <w:r>
              <w:t>і</w:t>
            </w:r>
            <w:proofErr w:type="spellEnd"/>
            <w:r>
              <w:t xml:space="preserve"> Д</w:t>
            </w:r>
            <w:proofErr w:type="gramEnd"/>
            <w:r>
              <w:t xml:space="preserve">ругой </w:t>
            </w:r>
            <w:proofErr w:type="spellStart"/>
            <w:r>
              <w:t>сусветнай</w:t>
            </w:r>
            <w:proofErr w:type="spellEnd"/>
            <w:r>
              <w:t xml:space="preserve"> і </w:t>
            </w:r>
            <w:proofErr w:type="spellStart"/>
            <w:r>
              <w:t>Вялікай</w:t>
            </w:r>
            <w:proofErr w:type="spellEnd"/>
            <w:r>
              <w:t xml:space="preserve"> </w:t>
            </w:r>
            <w:proofErr w:type="spellStart"/>
            <w:r>
              <w:t>Айчыннай</w:t>
            </w:r>
            <w:proofErr w:type="spellEnd"/>
            <w:r>
              <w:t xml:space="preserve"> </w:t>
            </w:r>
            <w:proofErr w:type="spellStart"/>
            <w:r>
              <w:t>войнаў</w:t>
            </w:r>
            <w:proofErr w:type="spellEnd"/>
            <w:r>
              <w:t>.</w:t>
            </w:r>
          </w:p>
          <w:p w14:paraId="0E9774C0" w14:textId="77777777" w:rsidR="008F7C67" w:rsidRDefault="008F7C67" w:rsidP="008F7C67">
            <w:pPr>
              <w:jc w:val="both"/>
            </w:pPr>
            <w:r>
              <w:t xml:space="preserve">              </w:t>
            </w:r>
            <w:proofErr w:type="spellStart"/>
            <w:r>
              <w:t>Судэнт</w:t>
            </w:r>
            <w:proofErr w:type="spellEnd"/>
            <w:r>
              <w:t xml:space="preserve"> </w:t>
            </w:r>
            <w:proofErr w:type="spellStart"/>
            <w:r>
              <w:t>павінен</w:t>
            </w:r>
            <w:proofErr w:type="spellEnd"/>
            <w:r>
              <w:t xml:space="preserve"> </w:t>
            </w:r>
            <w:proofErr w:type="spellStart"/>
            <w:r>
              <w:t>набыць</w:t>
            </w:r>
            <w:proofErr w:type="spellEnd"/>
            <w:r>
              <w:t xml:space="preserve"> </w:t>
            </w:r>
            <w:proofErr w:type="spellStart"/>
            <w:r>
              <w:t>навыкі</w:t>
            </w:r>
            <w:proofErr w:type="spellEnd"/>
            <w:r>
              <w:t>:</w:t>
            </w:r>
          </w:p>
          <w:p w14:paraId="6366944F" w14:textId="77777777" w:rsidR="008F7C67" w:rsidRDefault="008F7C67" w:rsidP="008F7C67">
            <w:pPr>
              <w:jc w:val="both"/>
            </w:pPr>
            <w:r>
              <w:t>•</w:t>
            </w:r>
            <w:r>
              <w:tab/>
            </w:r>
            <w:proofErr w:type="spellStart"/>
            <w:proofErr w:type="gramStart"/>
            <w:r>
              <w:t>г</w:t>
            </w:r>
            <w:proofErr w:type="gramEnd"/>
            <w:r>
              <w:t>історыка-параўнальнага</w:t>
            </w:r>
            <w:proofErr w:type="spellEnd"/>
            <w:r>
              <w:t xml:space="preserve"> </w:t>
            </w:r>
            <w:proofErr w:type="spellStart"/>
            <w:r>
              <w:t>навуковага</w:t>
            </w:r>
            <w:proofErr w:type="spellEnd"/>
            <w:r>
              <w:t xml:space="preserve"> </w:t>
            </w:r>
            <w:proofErr w:type="spellStart"/>
            <w:r>
              <w:t>аналізу</w:t>
            </w:r>
            <w:proofErr w:type="spellEnd"/>
            <w:r>
              <w:t xml:space="preserve"> розных </w:t>
            </w:r>
            <w:proofErr w:type="spellStart"/>
            <w:r>
              <w:t>крыніц</w:t>
            </w:r>
            <w:proofErr w:type="spellEnd"/>
            <w:r>
              <w:t>;</w:t>
            </w:r>
          </w:p>
          <w:p w14:paraId="71547B21" w14:textId="77777777" w:rsidR="008F7C67" w:rsidRDefault="008F7C67" w:rsidP="008F7C67">
            <w:pPr>
              <w:jc w:val="both"/>
            </w:pPr>
            <w:r>
              <w:t>•</w:t>
            </w:r>
            <w:r>
              <w:tab/>
            </w:r>
            <w:proofErr w:type="spellStart"/>
            <w:r>
              <w:t>выказвать</w:t>
            </w:r>
            <w:proofErr w:type="spellEnd"/>
            <w:r>
              <w:t xml:space="preserve"> і </w:t>
            </w:r>
            <w:proofErr w:type="spellStart"/>
            <w:r>
              <w:t>абгрунтоўваць</w:t>
            </w:r>
            <w:proofErr w:type="spellEnd"/>
            <w:r>
              <w:t xml:space="preserve"> сваю </w:t>
            </w:r>
            <w:proofErr w:type="spellStart"/>
            <w:r>
              <w:t>пазіцыю</w:t>
            </w:r>
            <w:proofErr w:type="spellEnd"/>
            <w:r>
              <w:t xml:space="preserve"> па </w:t>
            </w:r>
            <w:proofErr w:type="spellStart"/>
            <w:r>
              <w:t>пытанням</w:t>
            </w:r>
            <w:proofErr w:type="spellEnd"/>
            <w:r>
              <w:t xml:space="preserve"> курса;</w:t>
            </w:r>
          </w:p>
          <w:p w14:paraId="5104986C" w14:textId="77777777" w:rsidR="008F7C67" w:rsidRDefault="008F7C67" w:rsidP="008F7C67">
            <w:pPr>
              <w:jc w:val="both"/>
            </w:pPr>
            <w:r>
              <w:t>•</w:t>
            </w:r>
            <w:r>
              <w:tab/>
            </w:r>
            <w:proofErr w:type="spellStart"/>
            <w:r>
              <w:t>весці</w:t>
            </w:r>
            <w:proofErr w:type="spellEnd"/>
            <w:r>
              <w:t xml:space="preserve"> </w:t>
            </w:r>
            <w:proofErr w:type="spellStart"/>
            <w:r>
              <w:t>дыялог</w:t>
            </w:r>
            <w:proofErr w:type="spellEnd"/>
            <w:r>
              <w:t xml:space="preserve"> па </w:t>
            </w:r>
            <w:proofErr w:type="spellStart"/>
            <w:r>
              <w:t>праблемам</w:t>
            </w:r>
            <w:proofErr w:type="spellEnd"/>
            <w:r>
              <w:t xml:space="preserve">, </w:t>
            </w:r>
            <w:proofErr w:type="spellStart"/>
            <w:r>
              <w:t>якія</w:t>
            </w:r>
            <w:proofErr w:type="spellEnd"/>
            <w:r>
              <w:t xml:space="preserve"> </w:t>
            </w:r>
            <w:proofErr w:type="spellStart"/>
            <w:r>
              <w:t>закранаюць</w:t>
            </w:r>
            <w:proofErr w:type="spellEnd"/>
            <w:r>
              <w:t xml:space="preserve"> </w:t>
            </w:r>
            <w:proofErr w:type="spellStart"/>
            <w:r>
              <w:t>розныя</w:t>
            </w:r>
            <w:proofErr w:type="spellEnd"/>
            <w:r>
              <w:t xml:space="preserve"> </w:t>
            </w:r>
            <w:proofErr w:type="spellStart"/>
            <w:r>
              <w:t>погляды</w:t>
            </w:r>
            <w:proofErr w:type="spellEnd"/>
            <w:r>
              <w:t xml:space="preserve"> на </w:t>
            </w:r>
            <w:proofErr w:type="spellStart"/>
            <w:r>
              <w:t>падзе</w:t>
            </w:r>
            <w:proofErr w:type="gramStart"/>
            <w:r>
              <w:t>і</w:t>
            </w:r>
            <w:proofErr w:type="spellEnd"/>
            <w:r>
              <w:t xml:space="preserve"> Д</w:t>
            </w:r>
            <w:proofErr w:type="gramEnd"/>
            <w:r>
              <w:t xml:space="preserve">ругой </w:t>
            </w:r>
            <w:proofErr w:type="spellStart"/>
            <w:r>
              <w:t>сусветнай</w:t>
            </w:r>
            <w:proofErr w:type="spellEnd"/>
            <w:r>
              <w:t xml:space="preserve"> і </w:t>
            </w:r>
            <w:proofErr w:type="spellStart"/>
            <w:r>
              <w:t>Вялікай</w:t>
            </w:r>
            <w:proofErr w:type="spellEnd"/>
            <w:r>
              <w:t xml:space="preserve"> </w:t>
            </w:r>
            <w:proofErr w:type="spellStart"/>
            <w:r>
              <w:t>Айчыннай</w:t>
            </w:r>
            <w:proofErr w:type="spellEnd"/>
            <w:r>
              <w:t xml:space="preserve"> </w:t>
            </w:r>
            <w:proofErr w:type="spellStart"/>
            <w:r>
              <w:t>войнаў</w:t>
            </w:r>
            <w:proofErr w:type="spellEnd"/>
            <w:r>
              <w:t>.</w:t>
            </w:r>
          </w:p>
          <w:p w14:paraId="74AF35F5" w14:textId="385855C1" w:rsidR="00F949B8" w:rsidRPr="007D797A" w:rsidRDefault="008F7C67" w:rsidP="008F7C67">
            <w:pPr>
              <w:jc w:val="both"/>
            </w:pPr>
            <w:r>
              <w:t>•</w:t>
            </w:r>
            <w:r>
              <w:tab/>
            </w:r>
            <w:proofErr w:type="spellStart"/>
            <w:r>
              <w:t>прапагандаваць</w:t>
            </w:r>
            <w:proofErr w:type="spellEnd"/>
            <w:r>
              <w:t xml:space="preserve"> Закон "Аб </w:t>
            </w:r>
            <w:proofErr w:type="spellStart"/>
            <w:r>
              <w:t>генацыдзе</w:t>
            </w:r>
            <w:proofErr w:type="spellEnd"/>
            <w:r>
              <w:t xml:space="preserve"> </w:t>
            </w:r>
            <w:proofErr w:type="spellStart"/>
            <w:r>
              <w:t>беларускага</w:t>
            </w:r>
            <w:proofErr w:type="spellEnd"/>
            <w:r>
              <w:t xml:space="preserve"> народа"</w:t>
            </w:r>
          </w:p>
        </w:tc>
      </w:tr>
      <w:tr w:rsidR="00F949B8" w14:paraId="085DCB10" w14:textId="77777777" w:rsidTr="00F949B8">
        <w:tc>
          <w:tcPr>
            <w:tcW w:w="3227" w:type="dxa"/>
            <w:shd w:val="clear" w:color="auto" w:fill="auto"/>
          </w:tcPr>
          <w:p w14:paraId="5DD7F3D4" w14:textId="77777777" w:rsidR="00F949B8" w:rsidRPr="0019369C" w:rsidRDefault="00F949B8" w:rsidP="007475BE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6015" w:type="dxa"/>
            <w:shd w:val="clear" w:color="auto" w:fill="auto"/>
          </w:tcPr>
          <w:p w14:paraId="40B2045A" w14:textId="26C7F40F" w:rsidR="00F949B8" w:rsidRPr="00EC4BF9" w:rsidRDefault="00F949B8" w:rsidP="007475BE">
            <w:pPr>
              <w:jc w:val="both"/>
            </w:pPr>
            <w:r>
              <w:t>История белорусской государственности, История Беларуси, Всеобщая история</w:t>
            </w:r>
          </w:p>
        </w:tc>
      </w:tr>
      <w:tr w:rsidR="00F949B8" w14:paraId="383E69B2" w14:textId="77777777" w:rsidTr="00F949B8">
        <w:tc>
          <w:tcPr>
            <w:tcW w:w="3227" w:type="dxa"/>
            <w:shd w:val="clear" w:color="auto" w:fill="auto"/>
          </w:tcPr>
          <w:p w14:paraId="1143DA8A" w14:textId="77777777" w:rsidR="00F949B8" w:rsidRPr="0019369C" w:rsidRDefault="00F949B8" w:rsidP="007475BE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015" w:type="dxa"/>
            <w:shd w:val="clear" w:color="auto" w:fill="auto"/>
          </w:tcPr>
          <w:p w14:paraId="73239CAC" w14:textId="7B866210" w:rsidR="00F949B8" w:rsidRPr="007D797A" w:rsidRDefault="00F949B8" w:rsidP="00F949B8">
            <w:pPr>
              <w:jc w:val="both"/>
            </w:pPr>
            <w:r>
              <w:t xml:space="preserve">180 часов (6 </w:t>
            </w:r>
            <w:proofErr w:type="spellStart"/>
            <w:r>
              <w:t>з.е</w:t>
            </w:r>
            <w:proofErr w:type="spellEnd"/>
            <w:r>
              <w:t>.), аудиторных – 68, лекций – 38, семинарских – 30.</w:t>
            </w:r>
          </w:p>
        </w:tc>
      </w:tr>
      <w:tr w:rsidR="00F949B8" w14:paraId="628FCA98" w14:textId="77777777" w:rsidTr="00F949B8">
        <w:tc>
          <w:tcPr>
            <w:tcW w:w="3227" w:type="dxa"/>
            <w:shd w:val="clear" w:color="auto" w:fill="auto"/>
          </w:tcPr>
          <w:p w14:paraId="4D69AB34" w14:textId="77777777" w:rsidR="00F949B8" w:rsidRPr="0019369C" w:rsidRDefault="00F949B8" w:rsidP="007475BE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015" w:type="dxa"/>
            <w:shd w:val="clear" w:color="auto" w:fill="auto"/>
          </w:tcPr>
          <w:p w14:paraId="69D9C60D" w14:textId="05152AFE" w:rsidR="00F949B8" w:rsidRPr="007D797A" w:rsidRDefault="00F949B8" w:rsidP="007475BE">
            <w:pPr>
              <w:tabs>
                <w:tab w:val="left" w:pos="1450"/>
              </w:tabs>
              <w:jc w:val="both"/>
            </w:pPr>
            <w:r>
              <w:t xml:space="preserve">Зачет, 6 семестр, экзамен 7 семестр. </w:t>
            </w:r>
          </w:p>
        </w:tc>
      </w:tr>
    </w:tbl>
    <w:p w14:paraId="320E4DBB" w14:textId="77777777" w:rsidR="008F7C67" w:rsidRDefault="008F7C67" w:rsidP="00F949B8">
      <w:pPr>
        <w:shd w:val="clear" w:color="auto" w:fill="FFFFFF"/>
        <w:jc w:val="center"/>
        <w:rPr>
          <w:b/>
          <w:bCs/>
        </w:rPr>
      </w:pPr>
    </w:p>
    <w:p w14:paraId="2F1DB07E" w14:textId="2ECCC97E" w:rsidR="00F949B8" w:rsidRDefault="00F949B8" w:rsidP="00F949B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proofErr w:type="gramStart"/>
      <w:r>
        <w:rPr>
          <w:b/>
          <w:bCs/>
        </w:rPr>
        <w:t>Историческое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краеведениие</w:t>
      </w:r>
      <w:proofErr w:type="spellEnd"/>
      <w:r>
        <w:rPr>
          <w:b/>
          <w:bCs/>
        </w:rPr>
        <w:t>»</w:t>
      </w:r>
    </w:p>
    <w:p w14:paraId="2108A4DF" w14:textId="77777777" w:rsidR="00F949B8" w:rsidRPr="007F389A" w:rsidRDefault="00F949B8" w:rsidP="00F949B8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F949B8" w:rsidRPr="0019369C" w14:paraId="0B09E5A5" w14:textId="77777777" w:rsidTr="007475BE">
        <w:tc>
          <w:tcPr>
            <w:tcW w:w="3227" w:type="dxa"/>
            <w:shd w:val="clear" w:color="auto" w:fill="auto"/>
          </w:tcPr>
          <w:p w14:paraId="63A9C358" w14:textId="77777777" w:rsidR="00F949B8" w:rsidRPr="0019369C" w:rsidRDefault="00F949B8" w:rsidP="007475BE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02B7F9FD" w14:textId="77777777" w:rsidR="00F949B8" w:rsidRPr="0019369C" w:rsidRDefault="00F949B8" w:rsidP="007475BE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015" w:type="dxa"/>
            <w:shd w:val="clear" w:color="auto" w:fill="auto"/>
          </w:tcPr>
          <w:p w14:paraId="66FE0B6A" w14:textId="77777777" w:rsidR="00F949B8" w:rsidRPr="007D797A" w:rsidRDefault="00F949B8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3B08DDAB" w14:textId="77777777" w:rsidR="00F949B8" w:rsidRPr="007D797A" w:rsidRDefault="00F949B8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5E2CB2C6" w14:textId="77777777" w:rsidR="00F949B8" w:rsidRPr="00F949B8" w:rsidRDefault="00F949B8" w:rsidP="007475BE">
            <w:pPr>
              <w:jc w:val="center"/>
              <w:rPr>
                <w:bCs/>
                <w:color w:val="000000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7D797A">
              <w:rPr>
                <w:rStyle w:val="fontstyle01"/>
                <w:bCs/>
                <w:sz w:val="24"/>
                <w:szCs w:val="24"/>
              </w:rPr>
              <w:t>6-05-0322-03 Музейное дело и охрана</w:t>
            </w:r>
            <w:r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7D797A">
              <w:rPr>
                <w:rStyle w:val="fontstyle01"/>
                <w:bCs/>
                <w:sz w:val="24"/>
                <w:szCs w:val="24"/>
              </w:rPr>
              <w:t>историко-культурного наследия.</w:t>
            </w:r>
          </w:p>
          <w:p w14:paraId="73D344F8" w14:textId="77777777" w:rsidR="00F949B8" w:rsidRPr="007D797A" w:rsidRDefault="00F949B8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>
              <w:rPr>
                <w:bCs/>
              </w:rPr>
              <w:t>компонент учреждения образования</w:t>
            </w:r>
            <w:r w:rsidRPr="007D797A">
              <w:rPr>
                <w:bCs/>
              </w:rPr>
              <w:t xml:space="preserve"> *</w:t>
            </w:r>
          </w:p>
        </w:tc>
      </w:tr>
      <w:tr w:rsidR="00F949B8" w:rsidRPr="007D797A" w14:paraId="3832211C" w14:textId="77777777" w:rsidTr="007475BE">
        <w:tc>
          <w:tcPr>
            <w:tcW w:w="3227" w:type="dxa"/>
            <w:shd w:val="clear" w:color="auto" w:fill="auto"/>
          </w:tcPr>
          <w:p w14:paraId="15BB8EAF" w14:textId="77777777" w:rsidR="00F949B8" w:rsidRPr="0019369C" w:rsidRDefault="00F949B8" w:rsidP="007475BE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575D9BB3" w14:textId="77777777" w:rsidR="00F949B8" w:rsidRPr="0019369C" w:rsidRDefault="00F949B8" w:rsidP="007475BE">
            <w:pPr>
              <w:rPr>
                <w:b/>
              </w:rPr>
            </w:pPr>
          </w:p>
        </w:tc>
        <w:tc>
          <w:tcPr>
            <w:tcW w:w="6015" w:type="dxa"/>
            <w:shd w:val="clear" w:color="auto" w:fill="auto"/>
          </w:tcPr>
          <w:p w14:paraId="3D2B10D9" w14:textId="0C4AD1E4" w:rsidR="00F949B8" w:rsidRPr="007D797A" w:rsidRDefault="00AB3BD7" w:rsidP="00AB3BD7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bCs/>
                <w:color w:val="000000"/>
                <w:lang w:val="be-BY"/>
              </w:rPr>
            </w:pPr>
            <w:r w:rsidRPr="00AB3BD7">
              <w:rPr>
                <w:bCs/>
                <w:color w:val="000000"/>
                <w:lang w:val="be-BY"/>
              </w:rPr>
              <w:t>Предмет и з</w:t>
            </w:r>
            <w:r>
              <w:rPr>
                <w:bCs/>
                <w:color w:val="000000"/>
                <w:lang w:val="be-BY"/>
              </w:rPr>
              <w:t xml:space="preserve">адачи исторического краеведения. </w:t>
            </w:r>
            <w:r w:rsidRPr="00AB3BD7">
              <w:rPr>
                <w:bCs/>
                <w:color w:val="000000"/>
                <w:lang w:val="be-BY"/>
              </w:rPr>
              <w:t>Развитие исторического краеведения на белорусских землях</w:t>
            </w:r>
            <w:r>
              <w:rPr>
                <w:bCs/>
                <w:color w:val="000000"/>
                <w:lang w:val="be-BY"/>
              </w:rPr>
              <w:t xml:space="preserve">. Памятники истории и культуры. </w:t>
            </w:r>
            <w:r w:rsidRPr="00AB3BD7">
              <w:rPr>
                <w:bCs/>
                <w:color w:val="000000"/>
                <w:lang w:val="be-BY"/>
              </w:rPr>
              <w:t>Роль и значение археологии и этнографии в изучении края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AB3BD7">
              <w:rPr>
                <w:bCs/>
                <w:color w:val="000000"/>
                <w:lang w:val="be-BY"/>
              </w:rPr>
              <w:t>Роль и значение архивов и музеев в историческом краеведении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AB3BD7">
              <w:rPr>
                <w:bCs/>
                <w:color w:val="000000"/>
                <w:lang w:val="be-BY"/>
              </w:rPr>
              <w:t>Краеведение Гомельщины</w:t>
            </w:r>
            <w:r>
              <w:rPr>
                <w:bCs/>
                <w:color w:val="000000"/>
                <w:lang w:val="be-BY"/>
              </w:rPr>
              <w:t>.</w:t>
            </w:r>
          </w:p>
        </w:tc>
      </w:tr>
      <w:tr w:rsidR="00F949B8" w14:paraId="72B22C2C" w14:textId="77777777" w:rsidTr="007475BE">
        <w:tc>
          <w:tcPr>
            <w:tcW w:w="3227" w:type="dxa"/>
            <w:shd w:val="clear" w:color="auto" w:fill="auto"/>
          </w:tcPr>
          <w:p w14:paraId="762D0590" w14:textId="77777777" w:rsidR="00F949B8" w:rsidRPr="0019369C" w:rsidRDefault="00F949B8" w:rsidP="007475BE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015" w:type="dxa"/>
            <w:shd w:val="clear" w:color="auto" w:fill="auto"/>
          </w:tcPr>
          <w:p w14:paraId="27D4D134" w14:textId="77777777" w:rsidR="00AB3BD7" w:rsidRDefault="00AB3BD7" w:rsidP="00AB3BD7">
            <w:pPr>
              <w:jc w:val="both"/>
            </w:pPr>
            <w:r>
              <w:t>Студент должен знать:</w:t>
            </w:r>
          </w:p>
          <w:p w14:paraId="2A6A70B0" w14:textId="77777777" w:rsidR="00AB3BD7" w:rsidRDefault="00AB3BD7" w:rsidP="00AB3BD7">
            <w:pPr>
              <w:jc w:val="both"/>
            </w:pPr>
            <w:r>
              <w:t xml:space="preserve">            - основные аспекты историко-культурного наследия;</w:t>
            </w:r>
          </w:p>
          <w:p w14:paraId="5071DDA3" w14:textId="77777777" w:rsidR="00AB3BD7" w:rsidRDefault="00AB3BD7" w:rsidP="00AB3BD7">
            <w:pPr>
              <w:jc w:val="both"/>
            </w:pPr>
            <w:r>
              <w:t xml:space="preserve">            - общую эволюцию развития исторического краеведения;</w:t>
            </w:r>
          </w:p>
          <w:p w14:paraId="3B509DEB" w14:textId="77777777" w:rsidR="00AB3BD7" w:rsidRDefault="00AB3BD7" w:rsidP="00AB3BD7">
            <w:pPr>
              <w:jc w:val="both"/>
            </w:pPr>
            <w:r>
              <w:t xml:space="preserve">            - классификацию и типологию памятников истории и культуры.</w:t>
            </w:r>
          </w:p>
          <w:p w14:paraId="1EC702D6" w14:textId="77777777" w:rsidR="00AB3BD7" w:rsidRDefault="00AB3BD7" w:rsidP="00AB3BD7">
            <w:pPr>
              <w:jc w:val="both"/>
            </w:pPr>
            <w:r>
              <w:t>Студент должен уметь:</w:t>
            </w:r>
          </w:p>
          <w:p w14:paraId="53C483A3" w14:textId="77777777" w:rsidR="00AB3BD7" w:rsidRDefault="00AB3BD7" w:rsidP="00AB3BD7">
            <w:pPr>
              <w:jc w:val="both"/>
            </w:pPr>
            <w:r>
              <w:lastRenderedPageBreak/>
              <w:t xml:space="preserve">            - владеть методикой историко-краеведческой работы, навыками организационной работы;</w:t>
            </w:r>
          </w:p>
          <w:p w14:paraId="34FAF163" w14:textId="77777777" w:rsidR="00AB3BD7" w:rsidRDefault="00AB3BD7" w:rsidP="00AB3BD7">
            <w:pPr>
              <w:jc w:val="both"/>
            </w:pPr>
            <w:r>
              <w:t>- использовать информационную базу для практической краеведческой работы;</w:t>
            </w:r>
          </w:p>
          <w:p w14:paraId="566DD042" w14:textId="1A0B2F65" w:rsidR="00F949B8" w:rsidRPr="007D797A" w:rsidRDefault="00AB3BD7" w:rsidP="00AB3BD7">
            <w:pPr>
              <w:jc w:val="both"/>
            </w:pPr>
            <w:proofErr w:type="gramStart"/>
            <w:r>
              <w:t>- применять полученные знания в пропагандистской работе, для сохранения памятников истории и культуры.</w:t>
            </w:r>
            <w:proofErr w:type="gramEnd"/>
          </w:p>
          <w:p w14:paraId="4DDB5755" w14:textId="77777777" w:rsidR="00F949B8" w:rsidRPr="007D797A" w:rsidRDefault="00F949B8" w:rsidP="007475BE">
            <w:pPr>
              <w:jc w:val="both"/>
            </w:pPr>
          </w:p>
        </w:tc>
      </w:tr>
      <w:tr w:rsidR="00F949B8" w14:paraId="7118C530" w14:textId="77777777" w:rsidTr="007475BE">
        <w:tc>
          <w:tcPr>
            <w:tcW w:w="3227" w:type="dxa"/>
            <w:shd w:val="clear" w:color="auto" w:fill="auto"/>
          </w:tcPr>
          <w:p w14:paraId="38557B16" w14:textId="77777777" w:rsidR="00F949B8" w:rsidRPr="0019369C" w:rsidRDefault="00F949B8" w:rsidP="007475BE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6015" w:type="dxa"/>
            <w:shd w:val="clear" w:color="auto" w:fill="auto"/>
          </w:tcPr>
          <w:p w14:paraId="425FD26F" w14:textId="264F0A3E" w:rsidR="00F949B8" w:rsidRPr="00EC4BF9" w:rsidRDefault="00F949B8" w:rsidP="00F949B8">
            <w:pPr>
              <w:jc w:val="both"/>
            </w:pPr>
            <w:r>
              <w:t xml:space="preserve">История Беларуси, Этнология Беларуси, История культуры Беларуси </w:t>
            </w:r>
          </w:p>
        </w:tc>
      </w:tr>
      <w:tr w:rsidR="00F949B8" w14:paraId="083AB7A9" w14:textId="77777777" w:rsidTr="007475BE">
        <w:tc>
          <w:tcPr>
            <w:tcW w:w="3227" w:type="dxa"/>
            <w:shd w:val="clear" w:color="auto" w:fill="auto"/>
          </w:tcPr>
          <w:p w14:paraId="5E51AC9C" w14:textId="77777777" w:rsidR="00F949B8" w:rsidRPr="0019369C" w:rsidRDefault="00F949B8" w:rsidP="007475BE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015" w:type="dxa"/>
            <w:shd w:val="clear" w:color="auto" w:fill="auto"/>
          </w:tcPr>
          <w:p w14:paraId="7E57C558" w14:textId="5E851B0F" w:rsidR="00F949B8" w:rsidRPr="007D797A" w:rsidRDefault="00F949B8" w:rsidP="00F949B8">
            <w:pPr>
              <w:jc w:val="both"/>
            </w:pPr>
            <w:r>
              <w:t xml:space="preserve">90 часов (3 </w:t>
            </w:r>
            <w:proofErr w:type="spellStart"/>
            <w:r>
              <w:t>з.е</w:t>
            </w:r>
            <w:proofErr w:type="spellEnd"/>
            <w:r>
              <w:t>.), аудиторных – 34, лекций – 20, семинарских – 14.</w:t>
            </w:r>
          </w:p>
        </w:tc>
      </w:tr>
      <w:tr w:rsidR="00F949B8" w14:paraId="0AA597B6" w14:textId="77777777" w:rsidTr="007475BE">
        <w:tc>
          <w:tcPr>
            <w:tcW w:w="3227" w:type="dxa"/>
            <w:shd w:val="clear" w:color="auto" w:fill="auto"/>
          </w:tcPr>
          <w:p w14:paraId="4FA47714" w14:textId="77777777" w:rsidR="00F949B8" w:rsidRPr="0019369C" w:rsidRDefault="00F949B8" w:rsidP="007475BE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015" w:type="dxa"/>
            <w:shd w:val="clear" w:color="auto" w:fill="auto"/>
          </w:tcPr>
          <w:p w14:paraId="73792C4E" w14:textId="336BE42B" w:rsidR="00F949B8" w:rsidRPr="007D797A" w:rsidRDefault="00F949B8" w:rsidP="00F949B8">
            <w:pPr>
              <w:tabs>
                <w:tab w:val="left" w:pos="1450"/>
              </w:tabs>
              <w:jc w:val="both"/>
            </w:pPr>
            <w:r>
              <w:t xml:space="preserve">Зачет 7 семестр. </w:t>
            </w:r>
          </w:p>
        </w:tc>
      </w:tr>
    </w:tbl>
    <w:p w14:paraId="646373B6" w14:textId="77777777" w:rsidR="00F949B8" w:rsidRDefault="00F949B8" w:rsidP="00B73998">
      <w:pPr>
        <w:ind w:left="1575" w:firstLine="3465"/>
        <w:jc w:val="both"/>
        <w:rPr>
          <w:color w:val="000000"/>
          <w:sz w:val="28"/>
          <w:szCs w:val="28"/>
        </w:rPr>
      </w:pPr>
    </w:p>
    <w:p w14:paraId="52C405BB" w14:textId="7F365F6D" w:rsidR="00F949B8" w:rsidRDefault="00F949B8" w:rsidP="00F949B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«Охрана историко-культурного наследия»</w:t>
      </w:r>
    </w:p>
    <w:p w14:paraId="451CC8AD" w14:textId="77777777" w:rsidR="00F949B8" w:rsidRPr="007F389A" w:rsidRDefault="00F949B8" w:rsidP="00F949B8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F949B8" w:rsidRPr="0019369C" w14:paraId="04AC9253" w14:textId="77777777" w:rsidTr="007475BE">
        <w:tc>
          <w:tcPr>
            <w:tcW w:w="3227" w:type="dxa"/>
            <w:shd w:val="clear" w:color="auto" w:fill="auto"/>
          </w:tcPr>
          <w:p w14:paraId="7C4B6458" w14:textId="77777777" w:rsidR="00F949B8" w:rsidRPr="0019369C" w:rsidRDefault="00F949B8" w:rsidP="007475BE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73557974" w14:textId="77777777" w:rsidR="00F949B8" w:rsidRPr="0019369C" w:rsidRDefault="00F949B8" w:rsidP="007475BE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015" w:type="dxa"/>
            <w:shd w:val="clear" w:color="auto" w:fill="auto"/>
          </w:tcPr>
          <w:p w14:paraId="31215027" w14:textId="77777777" w:rsidR="00F949B8" w:rsidRPr="007D797A" w:rsidRDefault="00F949B8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660CA921" w14:textId="77777777" w:rsidR="00F949B8" w:rsidRPr="007D797A" w:rsidRDefault="00F949B8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0EC14357" w14:textId="77777777" w:rsidR="00F949B8" w:rsidRPr="00F949B8" w:rsidRDefault="00F949B8" w:rsidP="007475BE">
            <w:pPr>
              <w:jc w:val="center"/>
              <w:rPr>
                <w:bCs/>
                <w:color w:val="000000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7D797A">
              <w:rPr>
                <w:rStyle w:val="fontstyle01"/>
                <w:bCs/>
                <w:sz w:val="24"/>
                <w:szCs w:val="24"/>
              </w:rPr>
              <w:t>6-05-0322-03 Музейное дело и охрана</w:t>
            </w:r>
            <w:r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7D797A">
              <w:rPr>
                <w:rStyle w:val="fontstyle01"/>
                <w:bCs/>
                <w:sz w:val="24"/>
                <w:szCs w:val="24"/>
              </w:rPr>
              <w:t>историко-культурного наследия.</w:t>
            </w:r>
          </w:p>
          <w:p w14:paraId="274106BF" w14:textId="77777777" w:rsidR="00F949B8" w:rsidRPr="007D797A" w:rsidRDefault="00F949B8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>
              <w:rPr>
                <w:bCs/>
              </w:rPr>
              <w:t>компонент учреждения образования</w:t>
            </w:r>
            <w:r w:rsidRPr="007D797A">
              <w:rPr>
                <w:bCs/>
              </w:rPr>
              <w:t xml:space="preserve"> *</w:t>
            </w:r>
          </w:p>
        </w:tc>
      </w:tr>
      <w:tr w:rsidR="00F949B8" w:rsidRPr="00BA2067" w14:paraId="238C32D8" w14:textId="77777777" w:rsidTr="007475BE">
        <w:tc>
          <w:tcPr>
            <w:tcW w:w="3227" w:type="dxa"/>
            <w:shd w:val="clear" w:color="auto" w:fill="auto"/>
          </w:tcPr>
          <w:p w14:paraId="6B7631D2" w14:textId="77777777" w:rsidR="00F949B8" w:rsidRPr="0019369C" w:rsidRDefault="00F949B8" w:rsidP="007475BE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306243EB" w14:textId="77777777" w:rsidR="00F949B8" w:rsidRPr="0019369C" w:rsidRDefault="00F949B8" w:rsidP="007475BE">
            <w:pPr>
              <w:rPr>
                <w:b/>
              </w:rPr>
            </w:pPr>
          </w:p>
        </w:tc>
        <w:tc>
          <w:tcPr>
            <w:tcW w:w="6015" w:type="dxa"/>
            <w:shd w:val="clear" w:color="auto" w:fill="auto"/>
          </w:tcPr>
          <w:p w14:paraId="44D46750" w14:textId="17416F0F" w:rsidR="00F949B8" w:rsidRPr="007D797A" w:rsidRDefault="00BA2067" w:rsidP="00BA2067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bCs/>
                <w:color w:val="000000"/>
                <w:lang w:val="be-BY"/>
              </w:rPr>
            </w:pPr>
            <w:r w:rsidRPr="00BA2067">
              <w:rPr>
                <w:bCs/>
                <w:color w:val="000000"/>
                <w:lang w:val="be-BY"/>
              </w:rPr>
              <w:t>Паняцце аховы</w:t>
            </w:r>
            <w:r>
              <w:rPr>
                <w:bCs/>
                <w:color w:val="000000"/>
                <w:lang w:val="be-BY"/>
              </w:rPr>
              <w:t xml:space="preserve"> гісторыка-культурнай спадчыны. </w:t>
            </w:r>
            <w:r w:rsidRPr="00BA2067">
              <w:rPr>
                <w:bCs/>
                <w:color w:val="000000"/>
                <w:lang w:val="be-BY"/>
              </w:rPr>
              <w:t>Гістарычныя этапы ў вывучэнні і ахове помнікаў гісторыіі культуры Беларусі ў 1918 – 1980-х гг.</w:t>
            </w:r>
            <w:r>
              <w:rPr>
                <w:bCs/>
                <w:color w:val="000000"/>
                <w:lang w:val="be-BY"/>
              </w:rPr>
              <w:t xml:space="preserve"> </w:t>
            </w:r>
            <w:r w:rsidRPr="00BA2067">
              <w:rPr>
                <w:bCs/>
                <w:color w:val="000000"/>
                <w:lang w:val="be-BY"/>
              </w:rPr>
              <w:t>Заканадаўчыя асновы аховы гісторыка-культурнай спадчыны</w:t>
            </w:r>
            <w:r>
              <w:rPr>
                <w:bCs/>
                <w:color w:val="000000"/>
                <w:lang w:val="be-BY"/>
              </w:rPr>
              <w:t xml:space="preserve"> ў Рэспубліцы Беларусь. </w:t>
            </w:r>
            <w:r w:rsidRPr="00BA2067">
              <w:rPr>
                <w:bCs/>
                <w:color w:val="000000"/>
                <w:lang w:val="be-BY"/>
              </w:rPr>
              <w:t>Адміністрацыйныя аспекты аховы гісторыка-культурнай спадчыны Беларусі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BA2067">
              <w:rPr>
                <w:bCs/>
                <w:color w:val="000000"/>
                <w:lang w:val="be-BY"/>
              </w:rPr>
              <w:t>Эканамічныя і інфармацыйныя аспекты аховы гісторыка-культурнай спадчыны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BA2067">
              <w:rPr>
                <w:bCs/>
                <w:color w:val="000000"/>
                <w:lang w:val="be-BY"/>
              </w:rPr>
              <w:t>Фармаванне гісторыка-культурнай спадчыны Беларусі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BA2067">
              <w:rPr>
                <w:bCs/>
                <w:color w:val="000000"/>
                <w:lang w:val="be-BY"/>
              </w:rPr>
              <w:t>Класіфікацыя гісторыка-культурных каштоўнасцяў Беларусі.</w:t>
            </w:r>
            <w:r>
              <w:rPr>
                <w:bCs/>
                <w:color w:val="000000"/>
                <w:lang w:val="be-BY"/>
              </w:rPr>
              <w:t xml:space="preserve"> </w:t>
            </w:r>
            <w:r w:rsidRPr="00BA2067">
              <w:rPr>
                <w:bCs/>
                <w:color w:val="000000"/>
                <w:lang w:val="be-BY"/>
              </w:rPr>
              <w:t>Прыродныя пагрозы гісторыка-культурнай спадчыне Беларусі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BA2067">
              <w:rPr>
                <w:bCs/>
                <w:color w:val="000000"/>
                <w:lang w:val="be-BY"/>
              </w:rPr>
              <w:t>Антрапагенныя пагрозы гісторыка-культурнай спадчыне Беларусі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BA2067">
              <w:rPr>
                <w:bCs/>
                <w:color w:val="000000"/>
                <w:lang w:val="be-BY"/>
              </w:rPr>
              <w:t>Рэстаўрацыя і кансервацыя аб'ектаў гісторыка-культурнай спадчыны Беларусі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BA2067">
              <w:rPr>
                <w:bCs/>
                <w:color w:val="000000"/>
                <w:lang w:val="be-BY"/>
              </w:rPr>
              <w:t>Сучасны стан аховы гісторыка-культурнай спадчыны Беларусі. Рэаліі і перспектывы.</w:t>
            </w:r>
          </w:p>
        </w:tc>
      </w:tr>
      <w:tr w:rsidR="00F949B8" w14:paraId="47C948C2" w14:textId="77777777" w:rsidTr="007475BE">
        <w:tc>
          <w:tcPr>
            <w:tcW w:w="3227" w:type="dxa"/>
            <w:shd w:val="clear" w:color="auto" w:fill="auto"/>
          </w:tcPr>
          <w:p w14:paraId="54874695" w14:textId="77777777" w:rsidR="00F949B8" w:rsidRPr="0019369C" w:rsidRDefault="00F949B8" w:rsidP="007475BE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015" w:type="dxa"/>
            <w:shd w:val="clear" w:color="auto" w:fill="auto"/>
          </w:tcPr>
          <w:p w14:paraId="3B801571" w14:textId="1FA27C74" w:rsidR="00AB3BD7" w:rsidRDefault="00AB3BD7" w:rsidP="00AB3BD7">
            <w:pPr>
              <w:jc w:val="both"/>
            </w:pPr>
            <w:proofErr w:type="spellStart"/>
            <w:r>
              <w:t>С</w:t>
            </w:r>
            <w:r>
              <w:t>тудэнты</w:t>
            </w:r>
            <w:proofErr w:type="spellEnd"/>
            <w:r>
              <w:t xml:space="preserve"> </w:t>
            </w:r>
            <w:proofErr w:type="spellStart"/>
            <w:r>
              <w:t>павінны</w:t>
            </w:r>
            <w:proofErr w:type="spellEnd"/>
            <w:r>
              <w:t xml:space="preserve"> </w:t>
            </w:r>
            <w:proofErr w:type="spellStart"/>
            <w:r>
              <w:t>ведаць</w:t>
            </w:r>
            <w:proofErr w:type="spellEnd"/>
            <w:r>
              <w:t>:</w:t>
            </w:r>
          </w:p>
          <w:p w14:paraId="3BC376A1" w14:textId="77777777" w:rsidR="00AB3BD7" w:rsidRDefault="00AB3BD7" w:rsidP="00AB3BD7">
            <w:pPr>
              <w:jc w:val="both"/>
            </w:pPr>
            <w:r>
              <w:t xml:space="preserve">– </w:t>
            </w:r>
            <w:proofErr w:type="spellStart"/>
            <w:proofErr w:type="gramStart"/>
            <w:r>
              <w:t>г</w:t>
            </w:r>
            <w:proofErr w:type="gramEnd"/>
            <w:r>
              <w:t>історыю</w:t>
            </w:r>
            <w:proofErr w:type="spellEnd"/>
            <w:r>
              <w:t xml:space="preserve"> </w:t>
            </w:r>
            <w:proofErr w:type="spellStart"/>
            <w:r>
              <w:t>станаўлення</w:t>
            </w:r>
            <w:proofErr w:type="spellEnd"/>
            <w:r>
              <w:t xml:space="preserve"> </w:t>
            </w:r>
            <w:proofErr w:type="spellStart"/>
            <w:r>
              <w:t>аховы</w:t>
            </w:r>
            <w:proofErr w:type="spellEnd"/>
            <w:r>
              <w:t xml:space="preserve"> </w:t>
            </w:r>
            <w:proofErr w:type="spellStart"/>
            <w:r>
              <w:t>гісторыка-культурнай</w:t>
            </w:r>
            <w:proofErr w:type="spellEnd"/>
            <w:r>
              <w:t xml:space="preserve"> </w:t>
            </w:r>
            <w:proofErr w:type="spellStart"/>
            <w:r>
              <w:t>спадчыны</w:t>
            </w:r>
            <w:proofErr w:type="spellEnd"/>
            <w:r>
              <w:t xml:space="preserve"> </w:t>
            </w:r>
            <w:proofErr w:type="spellStart"/>
            <w:r>
              <w:t>Беларусі</w:t>
            </w:r>
            <w:proofErr w:type="spellEnd"/>
            <w:r>
              <w:t>;</w:t>
            </w:r>
          </w:p>
          <w:p w14:paraId="54AACB83" w14:textId="77777777" w:rsidR="00AB3BD7" w:rsidRDefault="00AB3BD7" w:rsidP="00AB3BD7">
            <w:pPr>
              <w:jc w:val="both"/>
            </w:pPr>
            <w:r>
              <w:t xml:space="preserve">– </w:t>
            </w:r>
            <w:proofErr w:type="spellStart"/>
            <w:r>
              <w:t>асноўныя</w:t>
            </w:r>
            <w:proofErr w:type="spellEnd"/>
            <w:r>
              <w:t xml:space="preserve"> этапы і </w:t>
            </w:r>
            <w:proofErr w:type="spellStart"/>
            <w:r>
              <w:t>крыніцы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фарм</w:t>
            </w:r>
            <w:proofErr w:type="gramEnd"/>
            <w:r>
              <w:t>іравання</w:t>
            </w:r>
            <w:proofErr w:type="spellEnd"/>
            <w:r>
              <w:t xml:space="preserve"> </w:t>
            </w:r>
            <w:proofErr w:type="spellStart"/>
            <w:r>
              <w:t>гісторыка-культурнай</w:t>
            </w:r>
            <w:proofErr w:type="spellEnd"/>
            <w:r>
              <w:t xml:space="preserve"> </w:t>
            </w:r>
            <w:proofErr w:type="spellStart"/>
            <w:r>
              <w:t>спадчыны</w:t>
            </w:r>
            <w:proofErr w:type="spellEnd"/>
            <w:r>
              <w:t xml:space="preserve"> </w:t>
            </w:r>
            <w:proofErr w:type="spellStart"/>
            <w:r>
              <w:t>Беларусі</w:t>
            </w:r>
            <w:proofErr w:type="spellEnd"/>
            <w:r>
              <w:t>;</w:t>
            </w:r>
          </w:p>
          <w:p w14:paraId="374E564E" w14:textId="77777777" w:rsidR="00AB3BD7" w:rsidRDefault="00AB3BD7" w:rsidP="00AB3BD7">
            <w:pPr>
              <w:jc w:val="both"/>
            </w:pPr>
            <w:r>
              <w:t xml:space="preserve">– увесь комплекс </w:t>
            </w:r>
            <w:proofErr w:type="spellStart"/>
            <w:r>
              <w:t>характарыстык</w:t>
            </w:r>
            <w:proofErr w:type="spellEnd"/>
            <w:r>
              <w:t xml:space="preserve"> </w:t>
            </w:r>
            <w:proofErr w:type="spellStart"/>
            <w:r>
              <w:t>гісторыка-культурнай</w:t>
            </w:r>
            <w:proofErr w:type="spellEnd"/>
            <w:r>
              <w:t xml:space="preserve"> </w:t>
            </w:r>
            <w:proofErr w:type="spellStart"/>
            <w:r>
              <w:t>спадчыны</w:t>
            </w:r>
            <w:proofErr w:type="spellEnd"/>
            <w:r>
              <w:t xml:space="preserve">; </w:t>
            </w:r>
          </w:p>
          <w:p w14:paraId="5351AF86" w14:textId="77777777" w:rsidR="00AB3BD7" w:rsidRDefault="00AB3BD7" w:rsidP="00AB3BD7">
            <w:pPr>
              <w:jc w:val="both"/>
            </w:pPr>
            <w:r>
              <w:t xml:space="preserve">– </w:t>
            </w:r>
            <w:proofErr w:type="spellStart"/>
            <w:r>
              <w:t>асноўныя</w:t>
            </w:r>
            <w:proofErr w:type="spellEnd"/>
            <w:r>
              <w:t xml:space="preserve"> </w:t>
            </w:r>
            <w:proofErr w:type="spellStart"/>
            <w:r>
              <w:t>прычыны</w:t>
            </w:r>
            <w:proofErr w:type="spellEnd"/>
            <w:r>
              <w:t xml:space="preserve"> страты і </w:t>
            </w:r>
            <w:proofErr w:type="spellStart"/>
            <w:r>
              <w:t>пагрозы</w:t>
            </w:r>
            <w:proofErr w:type="spellEnd"/>
            <w:r>
              <w:t xml:space="preserve"> </w:t>
            </w:r>
            <w:proofErr w:type="spellStart"/>
            <w:r>
              <w:t>знішчэння</w:t>
            </w:r>
            <w:proofErr w:type="spellEnd"/>
            <w:r>
              <w:t xml:space="preserve"> </w:t>
            </w:r>
            <w:proofErr w:type="spellStart"/>
            <w:r>
              <w:t>гісторыка-культурнай</w:t>
            </w:r>
            <w:proofErr w:type="spellEnd"/>
            <w:r>
              <w:t xml:space="preserve"> </w:t>
            </w:r>
            <w:proofErr w:type="spellStart"/>
            <w:r>
              <w:t>спадчыны</w:t>
            </w:r>
            <w:proofErr w:type="spellEnd"/>
            <w:r>
              <w:t xml:space="preserve">; </w:t>
            </w:r>
          </w:p>
          <w:p w14:paraId="7FC78290" w14:textId="77777777" w:rsidR="00AB3BD7" w:rsidRDefault="00AB3BD7" w:rsidP="00AB3BD7">
            <w:pPr>
              <w:jc w:val="both"/>
            </w:pPr>
            <w:r>
              <w:lastRenderedPageBreak/>
              <w:t xml:space="preserve">– </w:t>
            </w:r>
            <w:proofErr w:type="spellStart"/>
            <w:r>
              <w:t>прынцыпы</w:t>
            </w:r>
            <w:proofErr w:type="spellEnd"/>
            <w:r>
              <w:t xml:space="preserve"> </w:t>
            </w:r>
            <w:proofErr w:type="spellStart"/>
            <w:r>
              <w:t>захавання</w:t>
            </w:r>
            <w:proofErr w:type="spellEnd"/>
            <w:r>
              <w:t xml:space="preserve"> </w:t>
            </w:r>
            <w:proofErr w:type="spellStart"/>
            <w:r>
              <w:t>гісторыка-культурнай</w:t>
            </w:r>
            <w:proofErr w:type="spellEnd"/>
            <w:r>
              <w:t xml:space="preserve"> </w:t>
            </w:r>
            <w:proofErr w:type="spellStart"/>
            <w:r>
              <w:t>спадчыны</w:t>
            </w:r>
            <w:proofErr w:type="spellEnd"/>
            <w:r>
              <w:t xml:space="preserve"> </w:t>
            </w:r>
            <w:proofErr w:type="spellStart"/>
            <w:r>
              <w:t>Беларусі</w:t>
            </w:r>
            <w:proofErr w:type="spellEnd"/>
            <w:r>
              <w:t xml:space="preserve">; </w:t>
            </w:r>
          </w:p>
          <w:p w14:paraId="23E8DB2E" w14:textId="77777777" w:rsidR="00AB3BD7" w:rsidRDefault="00AB3BD7" w:rsidP="00AB3BD7">
            <w:pPr>
              <w:jc w:val="both"/>
            </w:pPr>
            <w:proofErr w:type="spellStart"/>
            <w:r>
              <w:t>умець</w:t>
            </w:r>
            <w:proofErr w:type="spellEnd"/>
            <w:r>
              <w:t xml:space="preserve">: </w:t>
            </w:r>
          </w:p>
          <w:p w14:paraId="372D39C5" w14:textId="77777777" w:rsidR="00AB3BD7" w:rsidRDefault="00AB3BD7" w:rsidP="00AB3BD7">
            <w:pPr>
              <w:jc w:val="both"/>
            </w:pPr>
            <w:r>
              <w:t xml:space="preserve">– </w:t>
            </w:r>
            <w:proofErr w:type="spellStart"/>
            <w:r>
              <w:t>аналізаваць</w:t>
            </w:r>
            <w:proofErr w:type="spellEnd"/>
            <w:r>
              <w:t xml:space="preserve"> </w:t>
            </w:r>
            <w:proofErr w:type="spellStart"/>
            <w:r>
              <w:t>крыніцы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фарм</w:t>
            </w:r>
            <w:proofErr w:type="gramEnd"/>
            <w:r>
              <w:t>іравання</w:t>
            </w:r>
            <w:proofErr w:type="spellEnd"/>
            <w:r>
              <w:t xml:space="preserve"> </w:t>
            </w:r>
            <w:proofErr w:type="spellStart"/>
            <w:r>
              <w:t>гісторыка-культурнай</w:t>
            </w:r>
            <w:proofErr w:type="spellEnd"/>
            <w:r>
              <w:t xml:space="preserve"> </w:t>
            </w:r>
            <w:proofErr w:type="spellStart"/>
            <w:r>
              <w:t>спадчыны</w:t>
            </w:r>
            <w:proofErr w:type="spellEnd"/>
            <w:r>
              <w:t>;</w:t>
            </w:r>
          </w:p>
          <w:p w14:paraId="5D0E0E09" w14:textId="77777777" w:rsidR="00AB3BD7" w:rsidRDefault="00AB3BD7" w:rsidP="00AB3BD7">
            <w:pPr>
              <w:jc w:val="both"/>
            </w:pPr>
            <w:r>
              <w:t xml:space="preserve">– </w:t>
            </w:r>
            <w:proofErr w:type="spellStart"/>
            <w:r>
              <w:t>даваць</w:t>
            </w:r>
            <w:proofErr w:type="spellEnd"/>
            <w:r>
              <w:t xml:space="preserve"> </w:t>
            </w:r>
            <w:proofErr w:type="spellStart"/>
            <w:r>
              <w:t>характарыстыку</w:t>
            </w:r>
            <w:proofErr w:type="spellEnd"/>
            <w:r>
              <w:t xml:space="preserve"> </w:t>
            </w:r>
            <w:proofErr w:type="spellStart"/>
            <w:r>
              <w:t>гісторыка-культурнай</w:t>
            </w:r>
            <w:proofErr w:type="spellEnd"/>
            <w:r>
              <w:t xml:space="preserve"> </w:t>
            </w:r>
            <w:proofErr w:type="spellStart"/>
            <w:r>
              <w:t>каштоўнасці</w:t>
            </w:r>
            <w:proofErr w:type="spellEnd"/>
            <w:r>
              <w:t xml:space="preserve"> і </w:t>
            </w:r>
            <w:proofErr w:type="spellStart"/>
            <w:r>
              <w:t>абгрунтаваць</w:t>
            </w:r>
            <w:proofErr w:type="spellEnd"/>
            <w:r>
              <w:t xml:space="preserve"> </w:t>
            </w:r>
            <w:proofErr w:type="spellStart"/>
            <w:r>
              <w:t>яе</w:t>
            </w:r>
            <w:proofErr w:type="spellEnd"/>
            <w:r>
              <w:t xml:space="preserve"> </w:t>
            </w:r>
            <w:proofErr w:type="spellStart"/>
            <w:r>
              <w:t>ўключэнне</w:t>
            </w:r>
            <w:proofErr w:type="spellEnd"/>
            <w:r>
              <w:t xml:space="preserve"> ў </w:t>
            </w:r>
            <w:proofErr w:type="spellStart"/>
            <w:r>
              <w:t>Дзяржаўны</w:t>
            </w:r>
            <w:proofErr w:type="spellEnd"/>
            <w:r>
              <w:t xml:space="preserve"> </w:t>
            </w:r>
            <w:proofErr w:type="spellStart"/>
            <w:r>
              <w:t>спіс</w:t>
            </w:r>
            <w:proofErr w:type="spellEnd"/>
            <w:r>
              <w:t>;</w:t>
            </w:r>
          </w:p>
          <w:p w14:paraId="7F3D5671" w14:textId="77777777" w:rsidR="00AB3BD7" w:rsidRDefault="00AB3BD7" w:rsidP="00AB3BD7">
            <w:pPr>
              <w:jc w:val="both"/>
            </w:pPr>
            <w:r>
              <w:t xml:space="preserve">– </w:t>
            </w:r>
            <w:proofErr w:type="spellStart"/>
            <w:r>
              <w:t>вызначыць</w:t>
            </w:r>
            <w:proofErr w:type="spellEnd"/>
            <w:r>
              <w:t xml:space="preserve"> </w:t>
            </w:r>
            <w:proofErr w:type="spellStart"/>
            <w:r>
              <w:t>пагрозы</w:t>
            </w:r>
            <w:proofErr w:type="spellEnd"/>
            <w:r>
              <w:t xml:space="preserve"> </w:t>
            </w:r>
            <w:proofErr w:type="spellStart"/>
            <w:r>
              <w:t>існавання</w:t>
            </w:r>
            <w:proofErr w:type="spellEnd"/>
            <w:r>
              <w:t xml:space="preserve"> </w:t>
            </w:r>
            <w:proofErr w:type="spellStart"/>
            <w:r>
              <w:t>гісторыка</w:t>
            </w:r>
            <w:proofErr w:type="spellEnd"/>
            <w:r>
              <w:t xml:space="preserve">-культурных </w:t>
            </w:r>
            <w:proofErr w:type="spellStart"/>
            <w:r>
              <w:t>каштоўнасцей</w:t>
            </w:r>
            <w:proofErr w:type="spellEnd"/>
            <w:r>
              <w:t xml:space="preserve">. </w:t>
            </w:r>
          </w:p>
          <w:p w14:paraId="6F2A31D2" w14:textId="77777777" w:rsidR="00AB3BD7" w:rsidRDefault="00AB3BD7" w:rsidP="00AB3BD7">
            <w:pPr>
              <w:jc w:val="both"/>
            </w:pPr>
            <w:proofErr w:type="spellStart"/>
            <w:r>
              <w:t>Студэнты</w:t>
            </w:r>
            <w:proofErr w:type="spellEnd"/>
            <w:r>
              <w:t xml:space="preserve"> </w:t>
            </w:r>
            <w:proofErr w:type="spellStart"/>
            <w:r>
              <w:t>павінны</w:t>
            </w:r>
            <w:proofErr w:type="spellEnd"/>
            <w:r>
              <w:t xml:space="preserve"> </w:t>
            </w:r>
            <w:proofErr w:type="spellStart"/>
            <w:r>
              <w:t>валодаць</w:t>
            </w:r>
            <w:proofErr w:type="spellEnd"/>
            <w:r>
              <w:t>:</w:t>
            </w:r>
          </w:p>
          <w:p w14:paraId="40C64066" w14:textId="77777777" w:rsidR="00AB3BD7" w:rsidRDefault="00AB3BD7" w:rsidP="00AB3BD7">
            <w:pPr>
              <w:jc w:val="both"/>
            </w:pPr>
            <w:r>
              <w:t xml:space="preserve">– </w:t>
            </w:r>
            <w:proofErr w:type="spellStart"/>
            <w:r>
              <w:t>асновамі</w:t>
            </w:r>
            <w:proofErr w:type="spellEnd"/>
            <w:r>
              <w:t xml:space="preserve"> </w:t>
            </w:r>
            <w:proofErr w:type="spellStart"/>
            <w:r>
              <w:t>юрыдычнай</w:t>
            </w:r>
            <w:proofErr w:type="spellEnd"/>
            <w:r>
              <w:t xml:space="preserve"> </w:t>
            </w:r>
            <w:proofErr w:type="spellStart"/>
            <w:r>
              <w:t>абароны</w:t>
            </w:r>
            <w:proofErr w:type="spellEnd"/>
            <w:r>
              <w:t xml:space="preserve"> </w:t>
            </w:r>
            <w:proofErr w:type="spellStart"/>
            <w:r>
              <w:t>гісторыка-культурнай</w:t>
            </w:r>
            <w:proofErr w:type="spellEnd"/>
            <w:r>
              <w:t xml:space="preserve"> </w:t>
            </w:r>
            <w:proofErr w:type="spellStart"/>
            <w:r>
              <w:t>спадчыны</w:t>
            </w:r>
            <w:proofErr w:type="spellEnd"/>
            <w:r>
              <w:t>;</w:t>
            </w:r>
          </w:p>
          <w:p w14:paraId="10A14D51" w14:textId="77777777" w:rsidR="00AB3BD7" w:rsidRDefault="00AB3BD7" w:rsidP="00AB3BD7">
            <w:pPr>
              <w:jc w:val="both"/>
            </w:pPr>
            <w:r>
              <w:t xml:space="preserve">– </w:t>
            </w:r>
            <w:proofErr w:type="spellStart"/>
            <w:r>
              <w:t>метадалогіяй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фарм</w:t>
            </w:r>
            <w:proofErr w:type="gramEnd"/>
            <w:r>
              <w:t>іравання</w:t>
            </w:r>
            <w:proofErr w:type="spellEnd"/>
            <w:r>
              <w:t xml:space="preserve"> </w:t>
            </w:r>
            <w:proofErr w:type="spellStart"/>
            <w:r>
              <w:t>гісторыка-культурнай</w:t>
            </w:r>
            <w:proofErr w:type="spellEnd"/>
            <w:r>
              <w:t xml:space="preserve"> </w:t>
            </w:r>
            <w:proofErr w:type="spellStart"/>
            <w:r>
              <w:t>спадчыны</w:t>
            </w:r>
            <w:proofErr w:type="spellEnd"/>
            <w:r>
              <w:t xml:space="preserve"> </w:t>
            </w:r>
            <w:proofErr w:type="spellStart"/>
            <w:r>
              <w:t>Рэспублікі</w:t>
            </w:r>
            <w:proofErr w:type="spellEnd"/>
            <w:r>
              <w:t xml:space="preserve"> Беларусь. </w:t>
            </w:r>
          </w:p>
          <w:p w14:paraId="3D32232A" w14:textId="1DB393EF" w:rsidR="00AB3BD7" w:rsidRPr="007D797A" w:rsidRDefault="00AB3BD7" w:rsidP="00AB3BD7">
            <w:pPr>
              <w:jc w:val="both"/>
            </w:pPr>
          </w:p>
          <w:p w14:paraId="605213AA" w14:textId="347151B2" w:rsidR="00F949B8" w:rsidRPr="007D797A" w:rsidRDefault="00F949B8" w:rsidP="00AB3BD7">
            <w:pPr>
              <w:jc w:val="both"/>
            </w:pPr>
          </w:p>
        </w:tc>
      </w:tr>
      <w:tr w:rsidR="00F949B8" w14:paraId="5A551EE9" w14:textId="77777777" w:rsidTr="007475BE">
        <w:tc>
          <w:tcPr>
            <w:tcW w:w="3227" w:type="dxa"/>
            <w:shd w:val="clear" w:color="auto" w:fill="auto"/>
          </w:tcPr>
          <w:p w14:paraId="0FF918D1" w14:textId="77777777" w:rsidR="00F949B8" w:rsidRPr="0019369C" w:rsidRDefault="00F949B8" w:rsidP="007475BE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6015" w:type="dxa"/>
            <w:shd w:val="clear" w:color="auto" w:fill="auto"/>
          </w:tcPr>
          <w:p w14:paraId="6239B156" w14:textId="6A224299" w:rsidR="00F949B8" w:rsidRPr="00EC4BF9" w:rsidRDefault="00F949B8" w:rsidP="00F949B8">
            <w:pPr>
              <w:jc w:val="both"/>
            </w:pPr>
            <w:r>
              <w:t>История Беларуси, История культуры Беларуси, Историческое краеведение</w:t>
            </w:r>
            <w:r w:rsidR="00B57A17">
              <w:t xml:space="preserve">, Охрана памятников истории и культуры на </w:t>
            </w:r>
            <w:proofErr w:type="spellStart"/>
            <w:r w:rsidR="00B57A17">
              <w:t>Гомельщине</w:t>
            </w:r>
            <w:proofErr w:type="spellEnd"/>
            <w:r w:rsidR="00B57A17">
              <w:t xml:space="preserve"> </w:t>
            </w:r>
          </w:p>
        </w:tc>
      </w:tr>
      <w:tr w:rsidR="00F949B8" w14:paraId="69E4EE61" w14:textId="77777777" w:rsidTr="007475BE">
        <w:tc>
          <w:tcPr>
            <w:tcW w:w="3227" w:type="dxa"/>
            <w:shd w:val="clear" w:color="auto" w:fill="auto"/>
          </w:tcPr>
          <w:p w14:paraId="0E8FB55A" w14:textId="77777777" w:rsidR="00F949B8" w:rsidRPr="0019369C" w:rsidRDefault="00F949B8" w:rsidP="007475BE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015" w:type="dxa"/>
            <w:shd w:val="clear" w:color="auto" w:fill="auto"/>
          </w:tcPr>
          <w:p w14:paraId="3A2CF5F8" w14:textId="6610406B" w:rsidR="00F949B8" w:rsidRPr="007D797A" w:rsidRDefault="00F949B8" w:rsidP="00B57A17">
            <w:pPr>
              <w:jc w:val="both"/>
            </w:pPr>
            <w:r>
              <w:t xml:space="preserve">90 часов (3 </w:t>
            </w:r>
            <w:proofErr w:type="spellStart"/>
            <w:r>
              <w:t>з.е</w:t>
            </w:r>
            <w:proofErr w:type="spellEnd"/>
            <w:r>
              <w:t xml:space="preserve">.), аудиторных – </w:t>
            </w:r>
            <w:r w:rsidR="00B57A17">
              <w:t>50</w:t>
            </w:r>
            <w:r>
              <w:t xml:space="preserve">, лекций – </w:t>
            </w:r>
            <w:r w:rsidR="00B57A17">
              <w:t>3</w:t>
            </w:r>
            <w:r>
              <w:t xml:space="preserve">0, семинарских – </w:t>
            </w:r>
            <w:r w:rsidR="00B57A17">
              <w:t>20</w:t>
            </w:r>
            <w:r>
              <w:t>.</w:t>
            </w:r>
          </w:p>
        </w:tc>
      </w:tr>
      <w:tr w:rsidR="00F949B8" w14:paraId="37C3BF3C" w14:textId="77777777" w:rsidTr="007475BE">
        <w:tc>
          <w:tcPr>
            <w:tcW w:w="3227" w:type="dxa"/>
            <w:shd w:val="clear" w:color="auto" w:fill="auto"/>
          </w:tcPr>
          <w:p w14:paraId="0E99DD6D" w14:textId="77777777" w:rsidR="00F949B8" w:rsidRPr="0019369C" w:rsidRDefault="00F949B8" w:rsidP="007475BE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015" w:type="dxa"/>
            <w:shd w:val="clear" w:color="auto" w:fill="auto"/>
          </w:tcPr>
          <w:p w14:paraId="3FD05E70" w14:textId="22849726" w:rsidR="00F949B8" w:rsidRPr="007D797A" w:rsidRDefault="00B57A17" w:rsidP="007475BE">
            <w:pPr>
              <w:tabs>
                <w:tab w:val="left" w:pos="1450"/>
              </w:tabs>
              <w:jc w:val="both"/>
            </w:pPr>
            <w:r>
              <w:t>Экзамен</w:t>
            </w:r>
            <w:r w:rsidR="00F949B8">
              <w:t xml:space="preserve"> 7 семестр. </w:t>
            </w:r>
          </w:p>
        </w:tc>
      </w:tr>
    </w:tbl>
    <w:p w14:paraId="65CF09C1" w14:textId="77777777" w:rsidR="003A45EE" w:rsidRDefault="003A45EE">
      <w:pPr>
        <w:rPr>
          <w:lang w:val="be-BY"/>
        </w:rPr>
      </w:pPr>
    </w:p>
    <w:p w14:paraId="6EE5D302" w14:textId="77777777" w:rsidR="00B57A17" w:rsidRDefault="00B57A17" w:rsidP="00B57A17">
      <w:pPr>
        <w:shd w:val="clear" w:color="auto" w:fill="FFFFFF"/>
        <w:jc w:val="center"/>
        <w:rPr>
          <w:b/>
          <w:bCs/>
        </w:rPr>
      </w:pPr>
    </w:p>
    <w:p w14:paraId="01DCD9DC" w14:textId="77777777" w:rsidR="00B57A17" w:rsidRDefault="00B57A17" w:rsidP="00B57A17">
      <w:pPr>
        <w:shd w:val="clear" w:color="auto" w:fill="FFFFFF"/>
        <w:jc w:val="center"/>
        <w:rPr>
          <w:b/>
          <w:bCs/>
        </w:rPr>
      </w:pPr>
    </w:p>
    <w:p w14:paraId="109E7037" w14:textId="77777777" w:rsidR="00B57A17" w:rsidRDefault="00B57A17" w:rsidP="00B57A17">
      <w:pPr>
        <w:shd w:val="clear" w:color="auto" w:fill="FFFFFF"/>
        <w:jc w:val="center"/>
        <w:rPr>
          <w:b/>
          <w:bCs/>
        </w:rPr>
      </w:pPr>
    </w:p>
    <w:p w14:paraId="2943B6AA" w14:textId="77777777" w:rsidR="00B57A17" w:rsidRDefault="00B57A17" w:rsidP="00B57A17">
      <w:pPr>
        <w:shd w:val="clear" w:color="auto" w:fill="FFFFFF"/>
        <w:jc w:val="center"/>
        <w:rPr>
          <w:b/>
          <w:bCs/>
        </w:rPr>
      </w:pPr>
    </w:p>
    <w:p w14:paraId="64FE3EFB" w14:textId="54B63A17" w:rsidR="00B57A17" w:rsidRDefault="00B57A17" w:rsidP="00B57A1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«Музеи истории города в Беларуси»</w:t>
      </w:r>
    </w:p>
    <w:p w14:paraId="08C3165A" w14:textId="77777777" w:rsidR="00B57A17" w:rsidRPr="007F389A" w:rsidRDefault="00B57A17" w:rsidP="00B57A17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B57A17" w:rsidRPr="0019369C" w14:paraId="51B618E8" w14:textId="77777777" w:rsidTr="007475BE">
        <w:tc>
          <w:tcPr>
            <w:tcW w:w="3227" w:type="dxa"/>
            <w:shd w:val="clear" w:color="auto" w:fill="auto"/>
          </w:tcPr>
          <w:p w14:paraId="3F3D3524" w14:textId="77777777" w:rsidR="00B57A17" w:rsidRPr="0019369C" w:rsidRDefault="00B57A17" w:rsidP="007475BE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2A2C73A1" w14:textId="77777777" w:rsidR="00B57A17" w:rsidRPr="0019369C" w:rsidRDefault="00B57A17" w:rsidP="007475BE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015" w:type="dxa"/>
            <w:shd w:val="clear" w:color="auto" w:fill="auto"/>
          </w:tcPr>
          <w:p w14:paraId="065CC142" w14:textId="77777777" w:rsidR="00B57A17" w:rsidRPr="007D797A" w:rsidRDefault="00B57A17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2F6EA551" w14:textId="77777777" w:rsidR="00B57A17" w:rsidRPr="007D797A" w:rsidRDefault="00B57A17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42C8F1F0" w14:textId="77777777" w:rsidR="00B57A17" w:rsidRPr="00F949B8" w:rsidRDefault="00B57A17" w:rsidP="007475BE">
            <w:pPr>
              <w:jc w:val="center"/>
              <w:rPr>
                <w:bCs/>
                <w:color w:val="000000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7D797A">
              <w:rPr>
                <w:rStyle w:val="fontstyle01"/>
                <w:bCs/>
                <w:sz w:val="24"/>
                <w:szCs w:val="24"/>
              </w:rPr>
              <w:t>6-05-0322-03 Музейное дело и охрана</w:t>
            </w:r>
            <w:r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7D797A">
              <w:rPr>
                <w:rStyle w:val="fontstyle01"/>
                <w:bCs/>
                <w:sz w:val="24"/>
                <w:szCs w:val="24"/>
              </w:rPr>
              <w:t>историко-культурного наследия.</w:t>
            </w:r>
          </w:p>
          <w:p w14:paraId="31F6520A" w14:textId="77777777" w:rsidR="00B57A17" w:rsidRPr="007D797A" w:rsidRDefault="00B57A17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>
              <w:rPr>
                <w:bCs/>
              </w:rPr>
              <w:t>компонент учреждения образования</w:t>
            </w:r>
            <w:r w:rsidRPr="007D797A">
              <w:rPr>
                <w:bCs/>
              </w:rPr>
              <w:t xml:space="preserve"> *</w:t>
            </w:r>
          </w:p>
        </w:tc>
      </w:tr>
      <w:tr w:rsidR="00B57A17" w:rsidRPr="00BA2067" w14:paraId="7B565474" w14:textId="77777777" w:rsidTr="007475BE">
        <w:tc>
          <w:tcPr>
            <w:tcW w:w="3227" w:type="dxa"/>
            <w:shd w:val="clear" w:color="auto" w:fill="auto"/>
          </w:tcPr>
          <w:p w14:paraId="51E65CDD" w14:textId="77777777" w:rsidR="00B57A17" w:rsidRPr="0019369C" w:rsidRDefault="00B57A17" w:rsidP="007475BE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0D85694C" w14:textId="77777777" w:rsidR="00B57A17" w:rsidRPr="0019369C" w:rsidRDefault="00B57A17" w:rsidP="007475BE">
            <w:pPr>
              <w:rPr>
                <w:b/>
              </w:rPr>
            </w:pPr>
          </w:p>
        </w:tc>
        <w:tc>
          <w:tcPr>
            <w:tcW w:w="6015" w:type="dxa"/>
            <w:shd w:val="clear" w:color="auto" w:fill="auto"/>
          </w:tcPr>
          <w:p w14:paraId="5225485F" w14:textId="47008E46" w:rsidR="00B57A17" w:rsidRPr="007D797A" w:rsidRDefault="00BA2067" w:rsidP="00BA2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r w:rsidRPr="00BA2067">
              <w:rPr>
                <w:bCs/>
                <w:color w:val="000000"/>
                <w:lang w:val="be-BY"/>
              </w:rPr>
              <w:t xml:space="preserve">Гістарыяграфія і крыніцы вывучэння гарадоў Беларусі </w:t>
            </w:r>
            <w:r>
              <w:rPr>
                <w:bCs/>
                <w:color w:val="000000"/>
                <w:lang w:val="be-BY"/>
              </w:rPr>
              <w:t xml:space="preserve">і музейнай справы. </w:t>
            </w:r>
            <w:r w:rsidRPr="00BA2067">
              <w:rPr>
                <w:bCs/>
                <w:color w:val="000000"/>
                <w:lang w:val="be-BY"/>
              </w:rPr>
              <w:t>Інтэр’еры жылля гараджан і іх рэчыўнае насычэнне: посуд, адлюстраванне сістэмы харчавання гараджан у музейных зборах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BA2067">
              <w:rPr>
                <w:bCs/>
                <w:color w:val="000000"/>
                <w:lang w:val="be-BY"/>
              </w:rPr>
              <w:t>Інтэр’еры жылля га</w:t>
            </w:r>
            <w:r>
              <w:rPr>
                <w:bCs/>
                <w:color w:val="000000"/>
                <w:lang w:val="be-BY"/>
              </w:rPr>
              <w:t xml:space="preserve">раджан і іх рэчыўнае насычэнне: </w:t>
            </w:r>
            <w:r w:rsidRPr="00BA2067">
              <w:rPr>
                <w:bCs/>
                <w:color w:val="000000"/>
                <w:lang w:val="be-BY"/>
              </w:rPr>
              <w:t xml:space="preserve">гадзіннікі, музычныя </w:t>
            </w:r>
            <w:r>
              <w:rPr>
                <w:bCs/>
                <w:color w:val="000000"/>
                <w:lang w:val="be-BY"/>
              </w:rPr>
              <w:t xml:space="preserve">інструменты, культавыя прадметы. </w:t>
            </w:r>
            <w:r w:rsidRPr="00BA2067">
              <w:rPr>
                <w:bCs/>
                <w:color w:val="000000"/>
                <w:lang w:val="be-BY"/>
              </w:rPr>
              <w:t>Гісторыя і культура гарадскога насельніцтва БССР і яе адлюстраванне ў музеях краіны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BA2067">
              <w:rPr>
                <w:bCs/>
                <w:color w:val="000000"/>
                <w:lang w:val="be-BY"/>
              </w:rPr>
              <w:t>Гарады Брэсцкай, Віцебскай, Гродненскай і Магілеўскай абласцей: гісторыя і культура. Адлюстраванне іх гісторыі і культуры ў музейных экспазіцыях Беларусі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BA2067">
              <w:rPr>
                <w:bCs/>
                <w:color w:val="000000"/>
                <w:lang w:val="be-BY"/>
              </w:rPr>
              <w:t xml:space="preserve">Выдатныя гараджане Беларусі  і паказ іх уклада ў развіццё </w:t>
            </w:r>
            <w:r w:rsidRPr="00BA2067">
              <w:rPr>
                <w:bCs/>
                <w:color w:val="000000"/>
                <w:lang w:val="be-BY"/>
              </w:rPr>
              <w:lastRenderedPageBreak/>
              <w:t>гісторыі і культуры музейнымі ўстановамі краіны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BA2067">
              <w:rPr>
                <w:bCs/>
                <w:color w:val="000000"/>
                <w:lang w:val="be-BY"/>
              </w:rPr>
              <w:t>Перспектывы развіцця музеяў горада і папулярызацыі гісторыі і культуры гарадоў Беларусі</w:t>
            </w:r>
            <w:r>
              <w:rPr>
                <w:bCs/>
                <w:color w:val="000000"/>
                <w:lang w:val="be-BY"/>
              </w:rPr>
              <w:t>.</w:t>
            </w:r>
          </w:p>
        </w:tc>
      </w:tr>
      <w:tr w:rsidR="00B57A17" w14:paraId="4234841E" w14:textId="77777777" w:rsidTr="007475BE">
        <w:tc>
          <w:tcPr>
            <w:tcW w:w="3227" w:type="dxa"/>
            <w:shd w:val="clear" w:color="auto" w:fill="auto"/>
          </w:tcPr>
          <w:p w14:paraId="39F2CE37" w14:textId="77777777" w:rsidR="00B57A17" w:rsidRPr="0019369C" w:rsidRDefault="00B57A17" w:rsidP="007475BE">
            <w:pPr>
              <w:rPr>
                <w:b/>
              </w:rPr>
            </w:pPr>
            <w:r w:rsidRPr="0019369C">
              <w:rPr>
                <w:b/>
              </w:rPr>
              <w:lastRenderedPageBreak/>
              <w:t>Формируемые компетенции, результаты обучения</w:t>
            </w:r>
          </w:p>
        </w:tc>
        <w:tc>
          <w:tcPr>
            <w:tcW w:w="6015" w:type="dxa"/>
            <w:shd w:val="clear" w:color="auto" w:fill="auto"/>
          </w:tcPr>
          <w:p w14:paraId="03EA8895" w14:textId="4618EC0C" w:rsidR="00BA2067" w:rsidRDefault="00BA2067" w:rsidP="00BA2067">
            <w:pPr>
              <w:jc w:val="both"/>
            </w:pPr>
            <w:proofErr w:type="spellStart"/>
            <w:r>
              <w:t>С</w:t>
            </w:r>
            <w:r>
              <w:t>тудэнт</w:t>
            </w:r>
            <w:proofErr w:type="spellEnd"/>
            <w:r>
              <w:t xml:space="preserve"> </w:t>
            </w:r>
            <w:proofErr w:type="spellStart"/>
            <w:r>
              <w:t>павінен</w:t>
            </w:r>
            <w:proofErr w:type="spellEnd"/>
            <w:r>
              <w:t xml:space="preserve"> </w:t>
            </w:r>
            <w:proofErr w:type="spellStart"/>
            <w:r>
              <w:t>ведаць</w:t>
            </w:r>
            <w:proofErr w:type="spellEnd"/>
            <w:r>
              <w:t>:</w:t>
            </w:r>
          </w:p>
          <w:p w14:paraId="57867E24" w14:textId="77777777" w:rsidR="00BA2067" w:rsidRDefault="00BA2067" w:rsidP="00BA2067">
            <w:pPr>
              <w:jc w:val="both"/>
            </w:pPr>
            <w:r>
              <w:t xml:space="preserve">- </w:t>
            </w:r>
            <w:proofErr w:type="spellStart"/>
            <w:r>
              <w:t>паняцце</w:t>
            </w:r>
            <w:proofErr w:type="spellEnd"/>
            <w:r>
              <w:t xml:space="preserve">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прадмеце</w:t>
            </w:r>
            <w:proofErr w:type="spellEnd"/>
            <w:r>
              <w:t xml:space="preserve"> і </w:t>
            </w:r>
            <w:proofErr w:type="gramStart"/>
            <w:r>
              <w:t>задачах</w:t>
            </w:r>
            <w:proofErr w:type="gramEnd"/>
            <w:r>
              <w:t xml:space="preserve"> </w:t>
            </w:r>
            <w:proofErr w:type="spellStart"/>
            <w:r>
              <w:t>вывучэння</w:t>
            </w:r>
            <w:proofErr w:type="spellEnd"/>
            <w:r>
              <w:t xml:space="preserve"> </w:t>
            </w:r>
            <w:proofErr w:type="spellStart"/>
            <w:r>
              <w:t>гісторыі</w:t>
            </w:r>
            <w:proofErr w:type="spellEnd"/>
            <w:r>
              <w:t xml:space="preserve"> і культуры </w:t>
            </w:r>
            <w:proofErr w:type="spellStart"/>
            <w:r>
              <w:t>гарадоў</w:t>
            </w:r>
            <w:proofErr w:type="spellEnd"/>
            <w:r>
              <w:t xml:space="preserve"> </w:t>
            </w:r>
            <w:proofErr w:type="spellStart"/>
            <w:r>
              <w:t>Беларусі</w:t>
            </w:r>
            <w:proofErr w:type="spellEnd"/>
            <w:r>
              <w:t xml:space="preserve">, </w:t>
            </w:r>
            <w:proofErr w:type="spellStart"/>
            <w:r>
              <w:t>музейнай</w:t>
            </w:r>
            <w:proofErr w:type="spellEnd"/>
            <w:r>
              <w:t xml:space="preserve"> справе </w:t>
            </w:r>
            <w:proofErr w:type="spellStart"/>
            <w:r>
              <w:t>Беларусі</w:t>
            </w:r>
            <w:proofErr w:type="spellEnd"/>
            <w:r>
              <w:t xml:space="preserve">;  </w:t>
            </w:r>
          </w:p>
          <w:p w14:paraId="5DA205E4" w14:textId="77777777" w:rsidR="00BA2067" w:rsidRDefault="00BA2067" w:rsidP="00BA2067">
            <w:pPr>
              <w:jc w:val="both"/>
            </w:pPr>
            <w:r>
              <w:t xml:space="preserve">-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навуковай</w:t>
            </w:r>
            <w:proofErr w:type="spellEnd"/>
            <w:r>
              <w:t xml:space="preserve"> </w:t>
            </w:r>
            <w:proofErr w:type="spellStart"/>
            <w:r>
              <w:t>спадчыне</w:t>
            </w:r>
            <w:proofErr w:type="spellEnd"/>
            <w:r>
              <w:t xml:space="preserve"> </w:t>
            </w:r>
            <w:proofErr w:type="spellStart"/>
            <w:r>
              <w:t>класікаў</w:t>
            </w:r>
            <w:proofErr w:type="spellEnd"/>
            <w:r>
              <w:t xml:space="preserve"> </w:t>
            </w:r>
            <w:proofErr w:type="spellStart"/>
            <w:r>
              <w:t>беларускай</w:t>
            </w:r>
            <w:proofErr w:type="spellEnd"/>
            <w:r>
              <w:t xml:space="preserve"> </w:t>
            </w:r>
            <w:proofErr w:type="spellStart"/>
            <w:r>
              <w:t>савецкай</w:t>
            </w:r>
            <w:proofErr w:type="spellEnd"/>
            <w:r>
              <w:t xml:space="preserve"> </w:t>
            </w:r>
            <w:proofErr w:type="spellStart"/>
            <w:r>
              <w:t>гістарычнай</w:t>
            </w:r>
            <w:proofErr w:type="spellEnd"/>
            <w:r>
              <w:t xml:space="preserve"> </w:t>
            </w:r>
            <w:proofErr w:type="spellStart"/>
            <w:r>
              <w:t>навукі</w:t>
            </w:r>
            <w:proofErr w:type="spellEnd"/>
            <w:r>
              <w:t xml:space="preserve">, </w:t>
            </w:r>
            <w:proofErr w:type="spellStart"/>
            <w:r>
              <w:t>музеалогіі</w:t>
            </w:r>
            <w:proofErr w:type="spellEnd"/>
            <w:r>
              <w:t xml:space="preserve"> і  </w:t>
            </w:r>
            <w:proofErr w:type="spellStart"/>
            <w:r>
              <w:t>працах</w:t>
            </w:r>
            <w:proofErr w:type="spellEnd"/>
            <w:r>
              <w:t xml:space="preserve"> </w:t>
            </w:r>
            <w:proofErr w:type="spellStart"/>
            <w:r>
              <w:t>сучасных</w:t>
            </w:r>
            <w:proofErr w:type="spellEnd"/>
            <w:r>
              <w:t xml:space="preserve"> </w:t>
            </w:r>
            <w:proofErr w:type="spellStart"/>
            <w:r>
              <w:t>айчынных</w:t>
            </w:r>
            <w:proofErr w:type="spellEnd"/>
            <w:r>
              <w:t xml:space="preserve"> </w:t>
            </w:r>
            <w:proofErr w:type="spellStart"/>
            <w:r>
              <w:t>даследчыкаў</w:t>
            </w:r>
            <w:proofErr w:type="spellEnd"/>
            <w:r>
              <w:t xml:space="preserve"> па </w:t>
            </w:r>
            <w:proofErr w:type="spellStart"/>
            <w:r>
              <w:t>гісторыі</w:t>
            </w:r>
            <w:proofErr w:type="spellEnd"/>
            <w:r>
              <w:t xml:space="preserve"> і культуры </w:t>
            </w:r>
            <w:proofErr w:type="spellStart"/>
            <w:r>
              <w:t>гарадоў</w:t>
            </w:r>
            <w:proofErr w:type="spellEnd"/>
            <w:r>
              <w:t xml:space="preserve"> </w:t>
            </w:r>
            <w:proofErr w:type="spellStart"/>
            <w:r>
              <w:t>Беларусі</w:t>
            </w:r>
            <w:proofErr w:type="spellEnd"/>
            <w:r>
              <w:t>;</w:t>
            </w:r>
          </w:p>
          <w:p w14:paraId="2BC8DB5D" w14:textId="77777777" w:rsidR="00BA2067" w:rsidRDefault="00BA2067" w:rsidP="00BA2067">
            <w:pPr>
              <w:jc w:val="both"/>
            </w:pPr>
            <w:r>
              <w:t xml:space="preserve">-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гісторыка</w:t>
            </w:r>
            <w:proofErr w:type="spellEnd"/>
            <w:r>
              <w:t xml:space="preserve">-культурных </w:t>
            </w:r>
            <w:proofErr w:type="spellStart"/>
            <w:r>
              <w:t>фактарах</w:t>
            </w:r>
            <w:proofErr w:type="spellEnd"/>
            <w:r>
              <w:t xml:space="preserve">, </w:t>
            </w:r>
            <w:proofErr w:type="spellStart"/>
            <w:r>
              <w:t>якія</w:t>
            </w:r>
            <w:proofErr w:type="spellEnd"/>
            <w:r>
              <w:t xml:space="preserve"> </w:t>
            </w:r>
            <w:proofErr w:type="spellStart"/>
            <w:r>
              <w:t>ўплывалі</w:t>
            </w:r>
            <w:proofErr w:type="spellEnd"/>
            <w:r>
              <w:t xml:space="preserve"> і </w:t>
            </w:r>
            <w:proofErr w:type="spellStart"/>
            <w:r>
              <w:t>ўплываюць</w:t>
            </w:r>
            <w:proofErr w:type="spellEnd"/>
            <w:r>
              <w:t xml:space="preserve"> на </w:t>
            </w:r>
            <w:proofErr w:type="spellStart"/>
            <w:r>
              <w:t>функцыянаванне</w:t>
            </w:r>
            <w:proofErr w:type="spellEnd"/>
            <w:r>
              <w:t xml:space="preserve"> </w:t>
            </w:r>
            <w:proofErr w:type="spellStart"/>
            <w:r>
              <w:t>гарадской</w:t>
            </w:r>
            <w:proofErr w:type="spellEnd"/>
            <w:r>
              <w:t xml:space="preserve"> </w:t>
            </w:r>
            <w:proofErr w:type="spellStart"/>
            <w:r>
              <w:t>цывілізацыі</w:t>
            </w:r>
            <w:proofErr w:type="spellEnd"/>
            <w:r>
              <w:t xml:space="preserve"> на </w:t>
            </w:r>
            <w:proofErr w:type="spellStart"/>
            <w:r>
              <w:t>Беларусі</w:t>
            </w:r>
            <w:proofErr w:type="spellEnd"/>
            <w:r>
              <w:t>;</w:t>
            </w:r>
          </w:p>
          <w:p w14:paraId="539448F7" w14:textId="77777777" w:rsidR="00BA2067" w:rsidRDefault="00BA2067" w:rsidP="00BA2067">
            <w:pPr>
              <w:jc w:val="both"/>
            </w:pPr>
            <w:r>
              <w:t xml:space="preserve">-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тыповых</w:t>
            </w:r>
            <w:proofErr w:type="spellEnd"/>
            <w:r>
              <w:t xml:space="preserve"> і </w:t>
            </w:r>
            <w:proofErr w:type="spellStart"/>
            <w:r>
              <w:t>своеасаблівых</w:t>
            </w:r>
            <w:proofErr w:type="spellEnd"/>
            <w:r>
              <w:t xml:space="preserve"> </w:t>
            </w:r>
            <w:proofErr w:type="spellStart"/>
            <w:r>
              <w:t>рысах</w:t>
            </w:r>
            <w:proofErr w:type="spellEnd"/>
            <w:r>
              <w:t xml:space="preserve"> </w:t>
            </w:r>
            <w:proofErr w:type="spellStart"/>
            <w:r>
              <w:t>развіцця</w:t>
            </w:r>
            <w:proofErr w:type="spellEnd"/>
            <w:r>
              <w:t xml:space="preserve"> </w:t>
            </w:r>
            <w:proofErr w:type="spellStart"/>
            <w:r>
              <w:t>гісторыі</w:t>
            </w:r>
            <w:proofErr w:type="spellEnd"/>
            <w:r>
              <w:t xml:space="preserve"> і культуры </w:t>
            </w:r>
            <w:proofErr w:type="spellStart"/>
            <w:r>
              <w:t>гарадскога</w:t>
            </w:r>
            <w:proofErr w:type="spellEnd"/>
            <w:r>
              <w:t xml:space="preserve"> </w:t>
            </w:r>
            <w:proofErr w:type="spellStart"/>
            <w:r>
              <w:t>насельніцтва</w:t>
            </w:r>
            <w:proofErr w:type="spellEnd"/>
            <w:r>
              <w:t xml:space="preserve"> </w:t>
            </w:r>
            <w:proofErr w:type="spellStart"/>
            <w:r>
              <w:t>Беларусі</w:t>
            </w:r>
            <w:proofErr w:type="spellEnd"/>
            <w:r>
              <w:t xml:space="preserve"> ў </w:t>
            </w:r>
            <w:proofErr w:type="spellStart"/>
            <w:r>
              <w:t>мінулым</w:t>
            </w:r>
            <w:proofErr w:type="spellEnd"/>
            <w:r>
              <w:t xml:space="preserve"> і </w:t>
            </w:r>
            <w:proofErr w:type="spellStart"/>
            <w:r>
              <w:t>сучаснасці</w:t>
            </w:r>
            <w:proofErr w:type="spellEnd"/>
            <w:r>
              <w:t>;</w:t>
            </w:r>
          </w:p>
          <w:p w14:paraId="7ABFFED3" w14:textId="77777777" w:rsidR="00BA2067" w:rsidRDefault="00BA2067" w:rsidP="00BA2067">
            <w:pPr>
              <w:jc w:val="both"/>
            </w:pPr>
            <w:r>
              <w:t xml:space="preserve">-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гісторыі</w:t>
            </w:r>
            <w:proofErr w:type="spellEnd"/>
            <w:r>
              <w:t xml:space="preserve">, культуры і </w:t>
            </w:r>
            <w:proofErr w:type="spellStart"/>
            <w:r>
              <w:t>побыце</w:t>
            </w:r>
            <w:proofErr w:type="spellEnd"/>
            <w:r>
              <w:t xml:space="preserve"> </w:t>
            </w:r>
            <w:proofErr w:type="spellStart"/>
            <w:r>
              <w:t>насельніцтва</w:t>
            </w:r>
            <w:proofErr w:type="spellEnd"/>
            <w:r>
              <w:t xml:space="preserve"> </w:t>
            </w:r>
            <w:proofErr w:type="spellStart"/>
            <w:r>
              <w:t>канкрэтных</w:t>
            </w:r>
            <w:proofErr w:type="spellEnd"/>
            <w:r>
              <w:t xml:space="preserve"> </w:t>
            </w:r>
            <w:proofErr w:type="spellStart"/>
            <w:r>
              <w:t>гарадскіх</w:t>
            </w:r>
            <w:proofErr w:type="spellEnd"/>
            <w:r>
              <w:t xml:space="preserve"> </w:t>
            </w:r>
            <w:proofErr w:type="spellStart"/>
            <w:r>
              <w:t>населеных</w:t>
            </w:r>
            <w:proofErr w:type="spellEnd"/>
            <w:r>
              <w:t xml:space="preserve"> </w:t>
            </w:r>
            <w:proofErr w:type="spellStart"/>
            <w:r>
              <w:t>пунктаў</w:t>
            </w:r>
            <w:proofErr w:type="spellEnd"/>
            <w:r>
              <w:t xml:space="preserve"> розных </w:t>
            </w:r>
            <w:proofErr w:type="spellStart"/>
            <w:r>
              <w:t>гістарычных</w:t>
            </w:r>
            <w:proofErr w:type="spellEnd"/>
            <w:r>
              <w:t xml:space="preserve"> эпох;</w:t>
            </w:r>
          </w:p>
          <w:p w14:paraId="329FCF5A" w14:textId="77777777" w:rsidR="00BA2067" w:rsidRDefault="00BA2067" w:rsidP="00BA2067">
            <w:pPr>
              <w:jc w:val="both"/>
            </w:pPr>
            <w:r>
              <w:t xml:space="preserve">-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значнасці</w:t>
            </w:r>
            <w:proofErr w:type="spellEnd"/>
            <w:r>
              <w:t xml:space="preserve"> культурных </w:t>
            </w:r>
            <w:proofErr w:type="spellStart"/>
            <w:r>
              <w:t>дасягненняў</w:t>
            </w:r>
            <w:proofErr w:type="spellEnd"/>
            <w:r>
              <w:t xml:space="preserve"> </w:t>
            </w:r>
            <w:proofErr w:type="spellStart"/>
            <w:r>
              <w:t>гараджан</w:t>
            </w:r>
            <w:proofErr w:type="spellEnd"/>
            <w:r>
              <w:t xml:space="preserve"> у </w:t>
            </w:r>
            <w:proofErr w:type="spellStart"/>
            <w:r>
              <w:t>кантэксце</w:t>
            </w:r>
            <w:proofErr w:type="spellEnd"/>
            <w:r>
              <w:t xml:space="preserve"> культуры </w:t>
            </w:r>
            <w:proofErr w:type="spellStart"/>
            <w:r>
              <w:t>гарадскіх</w:t>
            </w:r>
            <w:proofErr w:type="spellEnd"/>
            <w:r>
              <w:t xml:space="preserve"> </w:t>
            </w:r>
            <w:proofErr w:type="spellStart"/>
            <w:r>
              <w:t>жыхаро</w:t>
            </w:r>
            <w:proofErr w:type="gramStart"/>
            <w:r>
              <w:t>ў</w:t>
            </w:r>
            <w:proofErr w:type="spellEnd"/>
            <w:r>
              <w:t xml:space="preserve"> </w:t>
            </w:r>
            <w:proofErr w:type="spellStart"/>
            <w:r>
              <w:t>Е</w:t>
            </w:r>
            <w:proofErr w:type="gramEnd"/>
            <w:r>
              <w:t>ўропы</w:t>
            </w:r>
            <w:proofErr w:type="spellEnd"/>
            <w:r>
              <w:t xml:space="preserve"> і свету;</w:t>
            </w:r>
          </w:p>
          <w:p w14:paraId="37E27C59" w14:textId="77777777" w:rsidR="00BA2067" w:rsidRDefault="00BA2067" w:rsidP="00BA2067">
            <w:pPr>
              <w:jc w:val="both"/>
            </w:pPr>
            <w:r>
              <w:t xml:space="preserve">- па </w:t>
            </w:r>
            <w:proofErr w:type="spellStart"/>
            <w:r>
              <w:t>методыцы</w:t>
            </w:r>
            <w:proofErr w:type="spellEnd"/>
            <w:r>
              <w:t xml:space="preserve"> </w:t>
            </w:r>
            <w:proofErr w:type="spellStart"/>
            <w:r>
              <w:t>вывучэння</w:t>
            </w:r>
            <w:proofErr w:type="spellEnd"/>
            <w:r>
              <w:t xml:space="preserve"> і </w:t>
            </w:r>
            <w:proofErr w:type="spellStart"/>
            <w:r>
              <w:t>захавання</w:t>
            </w:r>
            <w:proofErr w:type="spellEnd"/>
            <w:r>
              <w:t xml:space="preserve"> </w:t>
            </w:r>
            <w:proofErr w:type="spellStart"/>
            <w:r>
              <w:t>прадметаў</w:t>
            </w:r>
            <w:proofErr w:type="spellEnd"/>
            <w:r>
              <w:t xml:space="preserve">, </w:t>
            </w:r>
            <w:proofErr w:type="spellStart"/>
            <w:r>
              <w:t>якія</w:t>
            </w:r>
            <w:proofErr w:type="spellEnd"/>
            <w:r>
              <w:t xml:space="preserve"> </w:t>
            </w:r>
            <w:proofErr w:type="spellStart"/>
            <w:r>
              <w:t>паходзяць</w:t>
            </w:r>
            <w:proofErr w:type="spellEnd"/>
            <w:r>
              <w:t xml:space="preserve"> з </w:t>
            </w:r>
            <w:proofErr w:type="spellStart"/>
            <w:r>
              <w:t>гарадскога</w:t>
            </w:r>
            <w:proofErr w:type="spellEnd"/>
            <w:r>
              <w:t xml:space="preserve"> </w:t>
            </w:r>
            <w:proofErr w:type="spellStart"/>
            <w:r>
              <w:t>асяроддзя</w:t>
            </w:r>
            <w:proofErr w:type="spellEnd"/>
            <w:r>
              <w:t xml:space="preserve"> з </w:t>
            </w:r>
            <w:proofErr w:type="spellStart"/>
            <w:r>
              <w:t>элементамі</w:t>
            </w:r>
            <w:proofErr w:type="spellEnd"/>
            <w:r>
              <w:t xml:space="preserve"> </w:t>
            </w:r>
            <w:proofErr w:type="spellStart"/>
            <w:r>
              <w:t>навуковага</w:t>
            </w:r>
            <w:proofErr w:type="spellEnd"/>
            <w:r>
              <w:t xml:space="preserve"> </w:t>
            </w:r>
            <w:proofErr w:type="spellStart"/>
            <w:r>
              <w:t>даследавання</w:t>
            </w:r>
            <w:proofErr w:type="spellEnd"/>
            <w:r>
              <w:t>;</w:t>
            </w:r>
          </w:p>
          <w:p w14:paraId="06C93535" w14:textId="77777777" w:rsidR="00BA2067" w:rsidRDefault="00BA2067" w:rsidP="00BA2067">
            <w:pPr>
              <w:jc w:val="both"/>
            </w:pPr>
            <w:r>
              <w:t xml:space="preserve">-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музейнай</w:t>
            </w:r>
            <w:proofErr w:type="spellEnd"/>
            <w:r>
              <w:t xml:space="preserve"> справе </w:t>
            </w:r>
            <w:proofErr w:type="spellStart"/>
            <w:r>
              <w:t>Беларусі</w:t>
            </w:r>
            <w:proofErr w:type="spellEnd"/>
            <w:r>
              <w:t xml:space="preserve"> на </w:t>
            </w:r>
            <w:proofErr w:type="spellStart"/>
            <w:r>
              <w:t>прыкладзе</w:t>
            </w:r>
            <w:proofErr w:type="spellEnd"/>
            <w:r>
              <w:t xml:space="preserve"> </w:t>
            </w:r>
            <w:proofErr w:type="spellStart"/>
            <w:r>
              <w:t>музеяў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г</w:t>
            </w:r>
            <w:proofErr w:type="gramEnd"/>
            <w:r>
              <w:t>історыі</w:t>
            </w:r>
            <w:proofErr w:type="spellEnd"/>
            <w:r>
              <w:t xml:space="preserve"> </w:t>
            </w:r>
            <w:proofErr w:type="spellStart"/>
            <w:r>
              <w:t>горада</w:t>
            </w:r>
            <w:proofErr w:type="spellEnd"/>
            <w:r>
              <w:t xml:space="preserve">. </w:t>
            </w:r>
          </w:p>
          <w:p w14:paraId="700AE1AE" w14:textId="77777777" w:rsidR="00BA2067" w:rsidRDefault="00BA2067" w:rsidP="00BA2067">
            <w:pPr>
              <w:jc w:val="both"/>
            </w:pPr>
          </w:p>
          <w:p w14:paraId="6C80CF96" w14:textId="77777777" w:rsidR="00BA2067" w:rsidRDefault="00BA2067" w:rsidP="00BA2067">
            <w:pPr>
              <w:jc w:val="both"/>
            </w:pPr>
          </w:p>
          <w:p w14:paraId="24A8A59B" w14:textId="77777777" w:rsidR="00BA2067" w:rsidRDefault="00BA2067" w:rsidP="00BA2067">
            <w:pPr>
              <w:jc w:val="both"/>
            </w:pPr>
            <w:proofErr w:type="spellStart"/>
            <w:r>
              <w:t>Студэнт</w:t>
            </w:r>
            <w:proofErr w:type="spellEnd"/>
            <w:r>
              <w:t xml:space="preserve"> </w:t>
            </w:r>
            <w:proofErr w:type="spellStart"/>
            <w:r>
              <w:t>павінен</w:t>
            </w:r>
            <w:proofErr w:type="spellEnd"/>
            <w:r>
              <w:t xml:space="preserve"> </w:t>
            </w:r>
            <w:proofErr w:type="spellStart"/>
            <w:r>
              <w:t>умець</w:t>
            </w:r>
            <w:proofErr w:type="spellEnd"/>
            <w:r>
              <w:t>:</w:t>
            </w:r>
          </w:p>
          <w:p w14:paraId="74E5E560" w14:textId="77777777" w:rsidR="00BA2067" w:rsidRDefault="00BA2067" w:rsidP="00BA2067">
            <w:pPr>
              <w:jc w:val="both"/>
            </w:pPr>
            <w:r>
              <w:t xml:space="preserve">- </w:t>
            </w:r>
            <w:proofErr w:type="spellStart"/>
            <w:r>
              <w:t>выяўляць</w:t>
            </w:r>
            <w:proofErr w:type="spellEnd"/>
            <w:r>
              <w:t xml:space="preserve">, </w:t>
            </w:r>
            <w:proofErr w:type="spellStart"/>
            <w:r>
              <w:t>апісваць</w:t>
            </w:r>
            <w:proofErr w:type="spellEnd"/>
            <w:r>
              <w:t xml:space="preserve"> і </w:t>
            </w:r>
            <w:proofErr w:type="spellStart"/>
            <w:r>
              <w:t>аналізаваць</w:t>
            </w:r>
            <w:proofErr w:type="spellEnd"/>
            <w:r>
              <w:t xml:space="preserve"> </w:t>
            </w:r>
            <w:proofErr w:type="spellStart"/>
            <w:r>
              <w:t>гісторыка</w:t>
            </w:r>
            <w:proofErr w:type="spellEnd"/>
            <w:r>
              <w:t xml:space="preserve">-культурны </w:t>
            </w:r>
            <w:proofErr w:type="spellStart"/>
            <w:r>
              <w:t>матэрыял</w:t>
            </w:r>
            <w:proofErr w:type="spellEnd"/>
            <w:r>
              <w:t xml:space="preserve"> (як </w:t>
            </w:r>
            <w:proofErr w:type="spellStart"/>
            <w:r>
              <w:t>вусныя</w:t>
            </w:r>
            <w:proofErr w:type="spellEnd"/>
            <w:r>
              <w:t xml:space="preserve"> </w:t>
            </w:r>
            <w:proofErr w:type="spellStart"/>
            <w:r>
              <w:t>крыніцы</w:t>
            </w:r>
            <w:proofErr w:type="spellEnd"/>
            <w:r>
              <w:t xml:space="preserve">, так і </w:t>
            </w:r>
            <w:proofErr w:type="spellStart"/>
            <w:proofErr w:type="gramStart"/>
            <w:r>
              <w:t>п</w:t>
            </w:r>
            <w:proofErr w:type="gramEnd"/>
            <w:r>
              <w:t>ісьмовыя</w:t>
            </w:r>
            <w:proofErr w:type="spellEnd"/>
            <w:r>
              <w:t xml:space="preserve">, </w:t>
            </w:r>
            <w:proofErr w:type="spellStart"/>
            <w:r>
              <w:t>рэчыўныя</w:t>
            </w:r>
            <w:proofErr w:type="spellEnd"/>
            <w:r>
              <w:t xml:space="preserve"> </w:t>
            </w:r>
            <w:proofErr w:type="spellStart"/>
            <w:r>
              <w:t>матэрыялы</w:t>
            </w:r>
            <w:proofErr w:type="spellEnd"/>
            <w:r>
              <w:t>);</w:t>
            </w:r>
          </w:p>
          <w:p w14:paraId="329D8B50" w14:textId="77777777" w:rsidR="00BA2067" w:rsidRDefault="00BA2067" w:rsidP="00BA2067">
            <w:pPr>
              <w:jc w:val="both"/>
            </w:pPr>
            <w:r>
              <w:t xml:space="preserve">- </w:t>
            </w:r>
            <w:proofErr w:type="spellStart"/>
            <w:r>
              <w:t>авалодаць</w:t>
            </w:r>
            <w:proofErr w:type="spellEnd"/>
            <w:r>
              <w:t xml:space="preserve"> </w:t>
            </w:r>
            <w:proofErr w:type="spellStart"/>
            <w:r>
              <w:t>элементамі</w:t>
            </w:r>
            <w:proofErr w:type="spellEnd"/>
            <w:r>
              <w:t xml:space="preserve"> </w:t>
            </w:r>
            <w:proofErr w:type="spellStart"/>
            <w:r>
              <w:t>выканання</w:t>
            </w:r>
            <w:proofErr w:type="spellEnd"/>
            <w:r>
              <w:t xml:space="preserve"> </w:t>
            </w:r>
            <w:proofErr w:type="spellStart"/>
            <w:r>
              <w:t>музейнай</w:t>
            </w:r>
            <w:proofErr w:type="spellEnd"/>
            <w:r>
              <w:t xml:space="preserve"> справы;</w:t>
            </w:r>
          </w:p>
          <w:p w14:paraId="0E4D2FEE" w14:textId="60F64437" w:rsidR="00B57A17" w:rsidRPr="007D797A" w:rsidRDefault="00BA2067" w:rsidP="00BA2067">
            <w:pPr>
              <w:jc w:val="both"/>
            </w:pPr>
            <w:r>
              <w:t xml:space="preserve">- </w:t>
            </w:r>
            <w:proofErr w:type="spellStart"/>
            <w:proofErr w:type="gramStart"/>
            <w:r>
              <w:t>пара</w:t>
            </w:r>
            <w:proofErr w:type="gramEnd"/>
            <w:r>
              <w:t>ўноўваць</w:t>
            </w:r>
            <w:proofErr w:type="spellEnd"/>
            <w:r>
              <w:t xml:space="preserve"> </w:t>
            </w:r>
            <w:proofErr w:type="spellStart"/>
            <w:r>
              <w:t>асобныя</w:t>
            </w:r>
            <w:proofErr w:type="spellEnd"/>
            <w:r>
              <w:t xml:space="preserve"> </w:t>
            </w:r>
            <w:proofErr w:type="spellStart"/>
            <w:r>
              <w:t>кампаненты</w:t>
            </w:r>
            <w:proofErr w:type="spellEnd"/>
            <w:r>
              <w:t xml:space="preserve"> культуры і </w:t>
            </w:r>
            <w:proofErr w:type="spellStart"/>
            <w:r>
              <w:t>ствараць</w:t>
            </w:r>
            <w:proofErr w:type="spellEnd"/>
            <w:r>
              <w:t xml:space="preserve"> </w:t>
            </w:r>
            <w:proofErr w:type="spellStart"/>
            <w:r>
              <w:t>агульную</w:t>
            </w:r>
            <w:proofErr w:type="spellEnd"/>
            <w:r>
              <w:t xml:space="preserve"> </w:t>
            </w:r>
            <w:proofErr w:type="spellStart"/>
            <w:r>
              <w:t>гістарычную</w:t>
            </w:r>
            <w:proofErr w:type="spellEnd"/>
            <w:r>
              <w:t xml:space="preserve">  </w:t>
            </w:r>
            <w:proofErr w:type="spellStart"/>
            <w:r>
              <w:t>карціну</w:t>
            </w:r>
            <w:proofErr w:type="spellEnd"/>
            <w:r>
              <w:t xml:space="preserve"> </w:t>
            </w:r>
            <w:proofErr w:type="spellStart"/>
            <w:r>
              <w:t>гарадскога</w:t>
            </w:r>
            <w:proofErr w:type="spellEnd"/>
            <w:r>
              <w:t xml:space="preserve"> ладу </w:t>
            </w:r>
            <w:proofErr w:type="spellStart"/>
            <w:r>
              <w:t>жыцця</w:t>
            </w:r>
            <w:proofErr w:type="spellEnd"/>
            <w:r>
              <w:t xml:space="preserve"> розных эпох.</w:t>
            </w:r>
          </w:p>
        </w:tc>
      </w:tr>
      <w:tr w:rsidR="00B57A17" w14:paraId="3B8F2445" w14:textId="77777777" w:rsidTr="007475BE">
        <w:tc>
          <w:tcPr>
            <w:tcW w:w="3227" w:type="dxa"/>
            <w:shd w:val="clear" w:color="auto" w:fill="auto"/>
          </w:tcPr>
          <w:p w14:paraId="73BD57C0" w14:textId="77777777" w:rsidR="00B57A17" w:rsidRPr="0019369C" w:rsidRDefault="00B57A17" w:rsidP="007475BE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015" w:type="dxa"/>
            <w:shd w:val="clear" w:color="auto" w:fill="auto"/>
          </w:tcPr>
          <w:p w14:paraId="41DC4D52" w14:textId="26FB6488" w:rsidR="00B57A17" w:rsidRPr="00EC4BF9" w:rsidRDefault="00B57A17" w:rsidP="00B57A17">
            <w:pPr>
              <w:jc w:val="both"/>
            </w:pPr>
            <w:r>
              <w:t>История Беларуси, История культуры Беларуси, Историческое краеведение, Музееведение, Теория и методика музейного дела</w:t>
            </w:r>
          </w:p>
        </w:tc>
      </w:tr>
      <w:tr w:rsidR="00B57A17" w14:paraId="43718780" w14:textId="77777777" w:rsidTr="007475BE">
        <w:tc>
          <w:tcPr>
            <w:tcW w:w="3227" w:type="dxa"/>
            <w:shd w:val="clear" w:color="auto" w:fill="auto"/>
          </w:tcPr>
          <w:p w14:paraId="7D6F50F7" w14:textId="77777777" w:rsidR="00B57A17" w:rsidRPr="0019369C" w:rsidRDefault="00B57A17" w:rsidP="007475BE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015" w:type="dxa"/>
            <w:shd w:val="clear" w:color="auto" w:fill="auto"/>
          </w:tcPr>
          <w:p w14:paraId="32821522" w14:textId="2BE4F971" w:rsidR="00B57A17" w:rsidRPr="007D797A" w:rsidRDefault="00B57A17" w:rsidP="00B57A17">
            <w:pPr>
              <w:jc w:val="both"/>
            </w:pPr>
            <w:r>
              <w:t xml:space="preserve">96 часов (3 </w:t>
            </w:r>
            <w:proofErr w:type="spellStart"/>
            <w:r>
              <w:t>з.е</w:t>
            </w:r>
            <w:proofErr w:type="spellEnd"/>
            <w:r>
              <w:t>.), аудиторных – 50, лекций – 28, семинарских – 22.</w:t>
            </w:r>
          </w:p>
        </w:tc>
      </w:tr>
      <w:tr w:rsidR="00B57A17" w14:paraId="7D4583FF" w14:textId="77777777" w:rsidTr="007475BE">
        <w:tc>
          <w:tcPr>
            <w:tcW w:w="3227" w:type="dxa"/>
            <w:shd w:val="clear" w:color="auto" w:fill="auto"/>
          </w:tcPr>
          <w:p w14:paraId="756824A5" w14:textId="77777777" w:rsidR="00B57A17" w:rsidRPr="0019369C" w:rsidRDefault="00B57A17" w:rsidP="007475BE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015" w:type="dxa"/>
            <w:shd w:val="clear" w:color="auto" w:fill="auto"/>
          </w:tcPr>
          <w:p w14:paraId="3752C467" w14:textId="2745086B" w:rsidR="00B57A17" w:rsidRPr="007D797A" w:rsidRDefault="00B57A17" w:rsidP="00B57A17">
            <w:pPr>
              <w:tabs>
                <w:tab w:val="left" w:pos="1450"/>
              </w:tabs>
              <w:jc w:val="both"/>
            </w:pPr>
            <w:r>
              <w:t xml:space="preserve">Экзамен 5 семестр. </w:t>
            </w:r>
          </w:p>
        </w:tc>
      </w:tr>
    </w:tbl>
    <w:p w14:paraId="7C0B9FCC" w14:textId="77777777" w:rsidR="00B57A17" w:rsidRDefault="00B57A17">
      <w:pPr>
        <w:rPr>
          <w:lang w:val="be-BY"/>
        </w:rPr>
      </w:pPr>
    </w:p>
    <w:p w14:paraId="38B56765" w14:textId="3891C157" w:rsidR="00257161" w:rsidRDefault="00257161" w:rsidP="00257161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«Народное искусство в музеях Беларуси»</w:t>
      </w:r>
    </w:p>
    <w:p w14:paraId="224C5733" w14:textId="77777777" w:rsidR="00257161" w:rsidRPr="007F389A" w:rsidRDefault="00257161" w:rsidP="00257161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257161" w:rsidRPr="0019369C" w14:paraId="5ECE6266" w14:textId="77777777" w:rsidTr="007475BE">
        <w:tc>
          <w:tcPr>
            <w:tcW w:w="3227" w:type="dxa"/>
            <w:shd w:val="clear" w:color="auto" w:fill="auto"/>
          </w:tcPr>
          <w:p w14:paraId="65B9FA45" w14:textId="77777777" w:rsidR="00257161" w:rsidRPr="0019369C" w:rsidRDefault="00257161" w:rsidP="007475BE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2AC3127E" w14:textId="77777777" w:rsidR="00257161" w:rsidRPr="0019369C" w:rsidRDefault="00257161" w:rsidP="007475BE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015" w:type="dxa"/>
            <w:shd w:val="clear" w:color="auto" w:fill="auto"/>
          </w:tcPr>
          <w:p w14:paraId="18A9350E" w14:textId="77777777" w:rsidR="00257161" w:rsidRPr="007D797A" w:rsidRDefault="00257161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2E65264A" w14:textId="77777777" w:rsidR="00257161" w:rsidRPr="007D797A" w:rsidRDefault="00257161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797AB44E" w14:textId="77777777" w:rsidR="00257161" w:rsidRPr="00F949B8" w:rsidRDefault="00257161" w:rsidP="007475BE">
            <w:pPr>
              <w:jc w:val="center"/>
              <w:rPr>
                <w:bCs/>
                <w:color w:val="000000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7D797A">
              <w:rPr>
                <w:rStyle w:val="fontstyle01"/>
                <w:bCs/>
                <w:sz w:val="24"/>
                <w:szCs w:val="24"/>
              </w:rPr>
              <w:t>6-05-0322-03 Музейное дело и охрана</w:t>
            </w:r>
            <w:r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7D797A">
              <w:rPr>
                <w:rStyle w:val="fontstyle01"/>
                <w:bCs/>
                <w:sz w:val="24"/>
                <w:szCs w:val="24"/>
              </w:rPr>
              <w:lastRenderedPageBreak/>
              <w:t>историко-культурного наследия.</w:t>
            </w:r>
          </w:p>
          <w:p w14:paraId="736402DA" w14:textId="77777777" w:rsidR="00257161" w:rsidRPr="007D797A" w:rsidRDefault="00257161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>
              <w:rPr>
                <w:bCs/>
              </w:rPr>
              <w:t>компонент учреждения образования</w:t>
            </w:r>
            <w:r w:rsidRPr="007D797A">
              <w:rPr>
                <w:bCs/>
              </w:rPr>
              <w:t xml:space="preserve"> *</w:t>
            </w:r>
          </w:p>
        </w:tc>
      </w:tr>
      <w:tr w:rsidR="00257161" w:rsidRPr="007D797A" w14:paraId="7B8BCA69" w14:textId="77777777" w:rsidTr="007475BE">
        <w:tc>
          <w:tcPr>
            <w:tcW w:w="3227" w:type="dxa"/>
            <w:shd w:val="clear" w:color="auto" w:fill="auto"/>
          </w:tcPr>
          <w:p w14:paraId="2EA1D0FA" w14:textId="77777777" w:rsidR="00257161" w:rsidRPr="0019369C" w:rsidRDefault="00257161" w:rsidP="007475BE">
            <w:pPr>
              <w:rPr>
                <w:b/>
              </w:rPr>
            </w:pPr>
            <w:r w:rsidRPr="0019369C">
              <w:rPr>
                <w:b/>
              </w:rPr>
              <w:lastRenderedPageBreak/>
              <w:t>Краткое содержание</w:t>
            </w:r>
          </w:p>
          <w:p w14:paraId="10DACC35" w14:textId="77777777" w:rsidR="00257161" w:rsidRPr="0019369C" w:rsidRDefault="00257161" w:rsidP="007475BE">
            <w:pPr>
              <w:rPr>
                <w:b/>
              </w:rPr>
            </w:pPr>
          </w:p>
        </w:tc>
        <w:tc>
          <w:tcPr>
            <w:tcW w:w="6015" w:type="dxa"/>
            <w:shd w:val="clear" w:color="auto" w:fill="auto"/>
          </w:tcPr>
          <w:p w14:paraId="34D8C860" w14:textId="768850D1" w:rsidR="00257161" w:rsidRPr="007D797A" w:rsidRDefault="00A83455" w:rsidP="00BA2067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bCs/>
                <w:color w:val="000000"/>
                <w:lang w:val="be-BY"/>
              </w:rPr>
            </w:pPr>
            <w:r>
              <w:rPr>
                <w:bCs/>
                <w:color w:val="000000"/>
                <w:lang w:val="be-BY"/>
              </w:rPr>
              <w:t xml:space="preserve">Представленность произведений народного творчества и народных мастеров в отечественных музейных экспозициях: </w:t>
            </w:r>
            <w:r w:rsidR="00BA2067">
              <w:rPr>
                <w:bCs/>
                <w:color w:val="000000"/>
                <w:lang w:val="be-BY"/>
              </w:rPr>
              <w:t xml:space="preserve">Керамика. Изделия из дерева. Соломоплетение. Художественные изделия из кожи. Береста. Батик. Вытинанки. Куклы. Скань. </w:t>
            </w:r>
            <w:r w:rsidR="00BA2067" w:rsidRPr="00BA2067">
              <w:rPr>
                <w:bCs/>
                <w:color w:val="000000"/>
                <w:lang w:val="be-BY"/>
              </w:rPr>
              <w:t>Современное народное искусство белорусов в европейском и мировом контексте</w:t>
            </w:r>
            <w:r w:rsidR="00BA2067">
              <w:rPr>
                <w:bCs/>
                <w:color w:val="000000"/>
                <w:lang w:val="be-BY"/>
              </w:rPr>
              <w:t>.</w:t>
            </w:r>
          </w:p>
        </w:tc>
      </w:tr>
      <w:tr w:rsidR="00257161" w14:paraId="52916F45" w14:textId="77777777" w:rsidTr="007475BE">
        <w:tc>
          <w:tcPr>
            <w:tcW w:w="3227" w:type="dxa"/>
            <w:shd w:val="clear" w:color="auto" w:fill="auto"/>
          </w:tcPr>
          <w:p w14:paraId="3CE11F8C" w14:textId="77777777" w:rsidR="00257161" w:rsidRPr="0019369C" w:rsidRDefault="00257161" w:rsidP="007475BE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015" w:type="dxa"/>
            <w:shd w:val="clear" w:color="auto" w:fill="auto"/>
          </w:tcPr>
          <w:p w14:paraId="6AA4554F" w14:textId="7027A5A2" w:rsidR="00BA2067" w:rsidRDefault="00BA2067" w:rsidP="00BA2067">
            <w:pPr>
              <w:jc w:val="both"/>
            </w:pPr>
            <w:r>
              <w:t>С</w:t>
            </w:r>
            <w:r>
              <w:t>тудент должен знать:</w:t>
            </w:r>
          </w:p>
          <w:p w14:paraId="3D69A984" w14:textId="77777777" w:rsidR="00BA2067" w:rsidRDefault="00BA2067" w:rsidP="00BA2067">
            <w:pPr>
              <w:jc w:val="both"/>
            </w:pPr>
            <w:r>
              <w:t>•</w:t>
            </w:r>
            <w:r>
              <w:tab/>
              <w:t>основные виды белорусского народного искусства</w:t>
            </w:r>
          </w:p>
          <w:p w14:paraId="1999036C" w14:textId="77777777" w:rsidR="00BA2067" w:rsidRDefault="00BA2067" w:rsidP="00BA2067">
            <w:pPr>
              <w:jc w:val="both"/>
            </w:pPr>
            <w:r>
              <w:t>•</w:t>
            </w:r>
            <w:r>
              <w:tab/>
              <w:t>основные техники изготовления предметов народного искусства</w:t>
            </w:r>
          </w:p>
          <w:p w14:paraId="1E25113D" w14:textId="77777777" w:rsidR="00BA2067" w:rsidRDefault="00BA2067" w:rsidP="00BA2067">
            <w:pPr>
              <w:jc w:val="both"/>
            </w:pPr>
            <w:r>
              <w:t>•</w:t>
            </w:r>
            <w:r>
              <w:tab/>
              <w:t>личности мастеров и художников, которые вносят большое значение в дело продолжения и сохранения белорусских традиций народного творчества</w:t>
            </w:r>
          </w:p>
          <w:p w14:paraId="0F13242F" w14:textId="77777777" w:rsidR="00BA2067" w:rsidRDefault="00BA2067" w:rsidP="00BA2067">
            <w:pPr>
              <w:jc w:val="both"/>
            </w:pPr>
            <w:r>
              <w:t>•</w:t>
            </w:r>
            <w:r>
              <w:tab/>
              <w:t>представленность предметов народного искусства в музеях Беларуси</w:t>
            </w:r>
          </w:p>
          <w:p w14:paraId="6C5FDC70" w14:textId="77777777" w:rsidR="00BA2067" w:rsidRDefault="00BA2067" w:rsidP="00BA2067">
            <w:pPr>
              <w:jc w:val="both"/>
            </w:pPr>
            <w:r>
              <w:t>•</w:t>
            </w:r>
            <w:r>
              <w:tab/>
              <w:t>выставки и экспозиции народного искусства</w:t>
            </w:r>
          </w:p>
          <w:p w14:paraId="3498ABD3" w14:textId="77777777" w:rsidR="00BA2067" w:rsidRDefault="00BA2067" w:rsidP="00BA2067">
            <w:pPr>
              <w:jc w:val="both"/>
            </w:pPr>
            <w:r>
              <w:t>Студент должен уметь:</w:t>
            </w:r>
          </w:p>
          <w:p w14:paraId="6004904C" w14:textId="77777777" w:rsidR="00BA2067" w:rsidRDefault="00BA2067" w:rsidP="00BA2067">
            <w:pPr>
              <w:jc w:val="both"/>
            </w:pPr>
            <w:r>
              <w:t>•</w:t>
            </w:r>
            <w:r>
              <w:tab/>
              <w:t>характеризовать место и роль народного искусства в культуре Беларуси</w:t>
            </w:r>
          </w:p>
          <w:p w14:paraId="2A209ADD" w14:textId="77777777" w:rsidR="00BA2067" w:rsidRDefault="00BA2067" w:rsidP="00BA2067">
            <w:pPr>
              <w:jc w:val="both"/>
            </w:pPr>
            <w:r>
              <w:t>•</w:t>
            </w:r>
            <w:r>
              <w:tab/>
              <w:t>оценивать художественные достижения мастеров и художников народного творчества</w:t>
            </w:r>
          </w:p>
          <w:p w14:paraId="3FE1CF4D" w14:textId="77777777" w:rsidR="00BA2067" w:rsidRDefault="00BA2067" w:rsidP="00BA2067">
            <w:pPr>
              <w:jc w:val="both"/>
            </w:pPr>
            <w:r>
              <w:t>•</w:t>
            </w:r>
            <w:r>
              <w:tab/>
              <w:t>анализировать художественные виды, формы и техники народного искусства</w:t>
            </w:r>
          </w:p>
          <w:p w14:paraId="244DAA77" w14:textId="54DA8D98" w:rsidR="00257161" w:rsidRPr="007D797A" w:rsidRDefault="00BA2067" w:rsidP="00BA2067">
            <w:pPr>
              <w:jc w:val="both"/>
            </w:pPr>
            <w:r>
              <w:t>•</w:t>
            </w:r>
            <w:r>
              <w:tab/>
            </w:r>
            <w:proofErr w:type="gramStart"/>
            <w:r>
              <w:t>характеризовать и анализировать</w:t>
            </w:r>
            <w:proofErr w:type="gramEnd"/>
            <w:r>
              <w:t xml:space="preserve"> музейные и выставочные коллекции предметов народного искусства.</w:t>
            </w:r>
          </w:p>
        </w:tc>
      </w:tr>
      <w:tr w:rsidR="00257161" w14:paraId="4E08FC16" w14:textId="77777777" w:rsidTr="007475BE">
        <w:tc>
          <w:tcPr>
            <w:tcW w:w="3227" w:type="dxa"/>
            <w:shd w:val="clear" w:color="auto" w:fill="auto"/>
          </w:tcPr>
          <w:p w14:paraId="30669451" w14:textId="77777777" w:rsidR="00257161" w:rsidRPr="0019369C" w:rsidRDefault="00257161" w:rsidP="007475BE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015" w:type="dxa"/>
            <w:shd w:val="clear" w:color="auto" w:fill="auto"/>
          </w:tcPr>
          <w:p w14:paraId="6A54B0A1" w14:textId="4AB2EC5D" w:rsidR="00257161" w:rsidRPr="00EC4BF9" w:rsidRDefault="00257161" w:rsidP="007475BE">
            <w:pPr>
              <w:jc w:val="both"/>
            </w:pPr>
            <w:r>
              <w:t>История культуры Беларуси, Историческое краеведение, Музееведение, Теория и методика музейного дела</w:t>
            </w:r>
          </w:p>
        </w:tc>
      </w:tr>
      <w:tr w:rsidR="00257161" w14:paraId="744DAF4B" w14:textId="77777777" w:rsidTr="007475BE">
        <w:tc>
          <w:tcPr>
            <w:tcW w:w="3227" w:type="dxa"/>
            <w:shd w:val="clear" w:color="auto" w:fill="auto"/>
          </w:tcPr>
          <w:p w14:paraId="49BBAB89" w14:textId="77777777" w:rsidR="00257161" w:rsidRPr="0019369C" w:rsidRDefault="00257161" w:rsidP="007475BE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015" w:type="dxa"/>
            <w:shd w:val="clear" w:color="auto" w:fill="auto"/>
          </w:tcPr>
          <w:p w14:paraId="3FB094EA" w14:textId="77777777" w:rsidR="00257161" w:rsidRPr="007D797A" w:rsidRDefault="00257161" w:rsidP="007475BE">
            <w:pPr>
              <w:jc w:val="both"/>
            </w:pPr>
            <w:r>
              <w:t xml:space="preserve">96 часов (3 </w:t>
            </w:r>
            <w:proofErr w:type="spellStart"/>
            <w:r>
              <w:t>з.е</w:t>
            </w:r>
            <w:proofErr w:type="spellEnd"/>
            <w:r>
              <w:t>.), аудиторных – 50, лекций – 28, семинарских – 22.</w:t>
            </w:r>
          </w:p>
        </w:tc>
      </w:tr>
      <w:tr w:rsidR="00257161" w14:paraId="28F00F0F" w14:textId="77777777" w:rsidTr="007475BE">
        <w:tc>
          <w:tcPr>
            <w:tcW w:w="3227" w:type="dxa"/>
            <w:shd w:val="clear" w:color="auto" w:fill="auto"/>
          </w:tcPr>
          <w:p w14:paraId="634ACBBA" w14:textId="77777777" w:rsidR="00257161" w:rsidRPr="0019369C" w:rsidRDefault="00257161" w:rsidP="007475BE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015" w:type="dxa"/>
            <w:shd w:val="clear" w:color="auto" w:fill="auto"/>
          </w:tcPr>
          <w:p w14:paraId="47768599" w14:textId="77777777" w:rsidR="00257161" w:rsidRPr="007D797A" w:rsidRDefault="00257161" w:rsidP="007475BE">
            <w:pPr>
              <w:tabs>
                <w:tab w:val="left" w:pos="1450"/>
              </w:tabs>
              <w:jc w:val="both"/>
            </w:pPr>
            <w:r>
              <w:t xml:space="preserve">Экзамен 5 семестр. </w:t>
            </w:r>
          </w:p>
        </w:tc>
      </w:tr>
    </w:tbl>
    <w:p w14:paraId="5F757925" w14:textId="77777777" w:rsidR="00257161" w:rsidRDefault="00257161">
      <w:pPr>
        <w:rPr>
          <w:lang w:val="be-BY"/>
        </w:rPr>
      </w:pPr>
    </w:p>
    <w:p w14:paraId="4703F82F" w14:textId="77777777" w:rsidR="00257161" w:rsidRDefault="00257161" w:rsidP="00257161">
      <w:pPr>
        <w:shd w:val="clear" w:color="auto" w:fill="FFFFFF"/>
        <w:jc w:val="center"/>
        <w:rPr>
          <w:b/>
          <w:bCs/>
        </w:rPr>
      </w:pPr>
    </w:p>
    <w:p w14:paraId="7E54F5DE" w14:textId="77777777" w:rsidR="00257161" w:rsidRDefault="00257161" w:rsidP="00257161">
      <w:pPr>
        <w:shd w:val="clear" w:color="auto" w:fill="FFFFFF"/>
        <w:jc w:val="center"/>
        <w:rPr>
          <w:b/>
          <w:bCs/>
        </w:rPr>
      </w:pPr>
    </w:p>
    <w:p w14:paraId="1C693AD7" w14:textId="77777777" w:rsidR="00257161" w:rsidRDefault="00257161" w:rsidP="00257161">
      <w:pPr>
        <w:shd w:val="clear" w:color="auto" w:fill="FFFFFF"/>
        <w:jc w:val="center"/>
        <w:rPr>
          <w:b/>
          <w:bCs/>
        </w:rPr>
      </w:pPr>
    </w:p>
    <w:p w14:paraId="7B41D379" w14:textId="3B914C94" w:rsidR="00257161" w:rsidRDefault="00257161" w:rsidP="00257161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«Искусство Беларуси»</w:t>
      </w:r>
    </w:p>
    <w:p w14:paraId="275AC0FE" w14:textId="77777777" w:rsidR="00257161" w:rsidRPr="007F389A" w:rsidRDefault="00257161" w:rsidP="00257161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257161" w:rsidRPr="0019369C" w14:paraId="3E733476" w14:textId="77777777" w:rsidTr="007475BE">
        <w:tc>
          <w:tcPr>
            <w:tcW w:w="3227" w:type="dxa"/>
            <w:shd w:val="clear" w:color="auto" w:fill="auto"/>
          </w:tcPr>
          <w:p w14:paraId="5FAAA9D0" w14:textId="77777777" w:rsidR="00257161" w:rsidRPr="0019369C" w:rsidRDefault="00257161" w:rsidP="007475BE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31416CBA" w14:textId="77777777" w:rsidR="00257161" w:rsidRPr="0019369C" w:rsidRDefault="00257161" w:rsidP="007475BE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015" w:type="dxa"/>
            <w:shd w:val="clear" w:color="auto" w:fill="auto"/>
          </w:tcPr>
          <w:p w14:paraId="35F4DF15" w14:textId="77777777" w:rsidR="00257161" w:rsidRPr="007D797A" w:rsidRDefault="00257161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0E1EF55C" w14:textId="77777777" w:rsidR="00257161" w:rsidRPr="007D797A" w:rsidRDefault="00257161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54B77DE6" w14:textId="77777777" w:rsidR="00257161" w:rsidRPr="00F949B8" w:rsidRDefault="00257161" w:rsidP="007475BE">
            <w:pPr>
              <w:jc w:val="center"/>
              <w:rPr>
                <w:bCs/>
                <w:color w:val="000000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7D797A">
              <w:rPr>
                <w:rStyle w:val="fontstyle01"/>
                <w:bCs/>
                <w:sz w:val="24"/>
                <w:szCs w:val="24"/>
              </w:rPr>
              <w:t>6-05-0322-03 Музейное дело и охрана</w:t>
            </w:r>
            <w:r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7D797A">
              <w:rPr>
                <w:rStyle w:val="fontstyle01"/>
                <w:bCs/>
                <w:sz w:val="24"/>
                <w:szCs w:val="24"/>
              </w:rPr>
              <w:t>историко-культурного наследия.</w:t>
            </w:r>
          </w:p>
          <w:p w14:paraId="1E65B23B" w14:textId="77777777" w:rsidR="00257161" w:rsidRPr="007D797A" w:rsidRDefault="00257161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lastRenderedPageBreak/>
              <w:t xml:space="preserve">Цикл специальных дисциплин: </w:t>
            </w:r>
            <w:r>
              <w:rPr>
                <w:bCs/>
              </w:rPr>
              <w:t>компонент учреждения образования</w:t>
            </w:r>
            <w:r w:rsidRPr="007D797A">
              <w:rPr>
                <w:bCs/>
              </w:rPr>
              <w:t xml:space="preserve"> *</w:t>
            </w:r>
          </w:p>
        </w:tc>
      </w:tr>
      <w:tr w:rsidR="00257161" w:rsidRPr="007D797A" w14:paraId="388733B5" w14:textId="77777777" w:rsidTr="007475BE">
        <w:tc>
          <w:tcPr>
            <w:tcW w:w="3227" w:type="dxa"/>
            <w:shd w:val="clear" w:color="auto" w:fill="auto"/>
          </w:tcPr>
          <w:p w14:paraId="64B06117" w14:textId="77777777" w:rsidR="00257161" w:rsidRPr="0019369C" w:rsidRDefault="00257161" w:rsidP="007475BE">
            <w:pPr>
              <w:rPr>
                <w:b/>
              </w:rPr>
            </w:pPr>
            <w:r w:rsidRPr="0019369C">
              <w:rPr>
                <w:b/>
              </w:rPr>
              <w:lastRenderedPageBreak/>
              <w:t>Краткое содержание</w:t>
            </w:r>
          </w:p>
          <w:p w14:paraId="5D89A178" w14:textId="77777777" w:rsidR="00257161" w:rsidRPr="0019369C" w:rsidRDefault="00257161" w:rsidP="007475BE">
            <w:pPr>
              <w:rPr>
                <w:b/>
              </w:rPr>
            </w:pPr>
          </w:p>
        </w:tc>
        <w:tc>
          <w:tcPr>
            <w:tcW w:w="6015" w:type="dxa"/>
            <w:shd w:val="clear" w:color="auto" w:fill="auto"/>
          </w:tcPr>
          <w:p w14:paraId="04046AF0" w14:textId="20CFAAF6" w:rsidR="00257161" w:rsidRPr="007D797A" w:rsidRDefault="00A02DCA" w:rsidP="007475BE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bCs/>
                <w:color w:val="000000"/>
                <w:lang w:val="be-BY"/>
              </w:rPr>
            </w:pPr>
            <w:r>
              <w:rPr>
                <w:bCs/>
                <w:color w:val="000000"/>
                <w:lang w:val="be-BY"/>
              </w:rPr>
              <w:t xml:space="preserve">Основные этапы развития белорусского искусства. </w:t>
            </w:r>
            <w:r w:rsidR="00F778C7">
              <w:rPr>
                <w:bCs/>
                <w:color w:val="000000"/>
                <w:lang w:val="be-BY"/>
              </w:rPr>
              <w:t xml:space="preserve">Белорусское искусство в первобытный период. Искусство Беларуси в период средневековья. Белорусское искусство в период Нового времени. </w:t>
            </w:r>
            <w:r>
              <w:rPr>
                <w:bCs/>
                <w:color w:val="000000"/>
                <w:lang w:val="be-BY"/>
              </w:rPr>
              <w:t xml:space="preserve">Искусство Беларуси в советский период. </w:t>
            </w:r>
            <w:r w:rsidR="00F778C7">
              <w:rPr>
                <w:bCs/>
                <w:color w:val="000000"/>
                <w:lang w:val="be-BY"/>
              </w:rPr>
              <w:t xml:space="preserve">Белорусское искусство на современном этапе. </w:t>
            </w:r>
            <w:r>
              <w:rPr>
                <w:bCs/>
                <w:color w:val="000000"/>
                <w:lang w:val="be-BY"/>
              </w:rPr>
              <w:t>Основные направления в отечественном искусстве. Живопись. Скульптура. Графика. Декоративно-прикладное искусство. Архитектура. Киноискусство. Музыкальное и театральное искусство. Литература. Фотоискусство.</w:t>
            </w:r>
          </w:p>
        </w:tc>
      </w:tr>
      <w:tr w:rsidR="00257161" w14:paraId="6341135D" w14:textId="77777777" w:rsidTr="007475BE">
        <w:tc>
          <w:tcPr>
            <w:tcW w:w="3227" w:type="dxa"/>
            <w:shd w:val="clear" w:color="auto" w:fill="auto"/>
          </w:tcPr>
          <w:p w14:paraId="35D77B46" w14:textId="77777777" w:rsidR="00257161" w:rsidRPr="0019369C" w:rsidRDefault="00257161" w:rsidP="007475BE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015" w:type="dxa"/>
            <w:shd w:val="clear" w:color="auto" w:fill="auto"/>
          </w:tcPr>
          <w:p w14:paraId="7B2E9976" w14:textId="77777777" w:rsidR="00A83455" w:rsidRDefault="00A83455" w:rsidP="00A83455">
            <w:pPr>
              <w:jc w:val="both"/>
            </w:pPr>
            <w:r>
              <w:t>Студент должен знать:</w:t>
            </w:r>
          </w:p>
          <w:p w14:paraId="45C23FE0" w14:textId="5C1740BE" w:rsidR="00A83455" w:rsidRDefault="00A83455" w:rsidP="00A83455">
            <w:pPr>
              <w:jc w:val="both"/>
            </w:pPr>
            <w:r>
              <w:t>•</w:t>
            </w:r>
            <w:r>
              <w:tab/>
              <w:t>основные виды белорусского искусства</w:t>
            </w:r>
            <w:r w:rsidR="00F778C7">
              <w:t xml:space="preserve"> в различные исторические периоды.</w:t>
            </w:r>
          </w:p>
          <w:p w14:paraId="48193F87" w14:textId="1E980BDD" w:rsidR="00A83455" w:rsidRDefault="00A83455" w:rsidP="00A83455">
            <w:pPr>
              <w:jc w:val="both"/>
            </w:pPr>
            <w:r>
              <w:t>•</w:t>
            </w:r>
            <w:r>
              <w:tab/>
              <w:t xml:space="preserve">основные </w:t>
            </w:r>
            <w:r w:rsidR="00F778C7">
              <w:t>стили и жанры</w:t>
            </w:r>
            <w:r>
              <w:t xml:space="preserve"> искусства</w:t>
            </w:r>
            <w:r w:rsidR="00F778C7">
              <w:t>.</w:t>
            </w:r>
          </w:p>
          <w:p w14:paraId="20917E7D" w14:textId="2B1ED256" w:rsidR="00A83455" w:rsidRDefault="00A83455" w:rsidP="00A83455">
            <w:pPr>
              <w:jc w:val="both"/>
            </w:pPr>
            <w:r>
              <w:t>•</w:t>
            </w:r>
            <w:r w:rsidR="00F778C7">
              <w:tab/>
              <w:t>личности мастеров и художников в отечественном искусстве.</w:t>
            </w:r>
            <w:r>
              <w:t xml:space="preserve"> </w:t>
            </w:r>
          </w:p>
          <w:p w14:paraId="08AE52F0" w14:textId="05AC35ED" w:rsidR="00A83455" w:rsidRDefault="00F778C7" w:rsidP="00A83455">
            <w:pPr>
              <w:jc w:val="both"/>
            </w:pPr>
            <w:r>
              <w:t>•</w:t>
            </w:r>
            <w:r>
              <w:tab/>
              <w:t xml:space="preserve">выставки и экспозиции </w:t>
            </w:r>
            <w:r w:rsidR="00A83455">
              <w:t xml:space="preserve"> искусства</w:t>
            </w:r>
            <w:r>
              <w:t xml:space="preserve"> Беларуси.</w:t>
            </w:r>
          </w:p>
          <w:p w14:paraId="22B06647" w14:textId="77777777" w:rsidR="00A83455" w:rsidRDefault="00A83455" w:rsidP="00A83455">
            <w:pPr>
              <w:jc w:val="both"/>
            </w:pPr>
            <w:r>
              <w:t>Студент должен уметь:</w:t>
            </w:r>
          </w:p>
          <w:p w14:paraId="64508842" w14:textId="4C51CB87" w:rsidR="00A83455" w:rsidRDefault="00A83455" w:rsidP="00A83455">
            <w:pPr>
              <w:jc w:val="both"/>
            </w:pPr>
            <w:r>
              <w:t>•</w:t>
            </w:r>
            <w:r>
              <w:tab/>
              <w:t>характеризовать место и роль искусства в культуре Беларуси</w:t>
            </w:r>
            <w:r w:rsidR="00F778C7">
              <w:t>.</w:t>
            </w:r>
          </w:p>
          <w:p w14:paraId="00883D59" w14:textId="6ED068CF" w:rsidR="00A83455" w:rsidRDefault="00A83455" w:rsidP="00A83455">
            <w:pPr>
              <w:jc w:val="both"/>
            </w:pPr>
            <w:r>
              <w:t>•</w:t>
            </w:r>
            <w:r>
              <w:tab/>
              <w:t xml:space="preserve">оценивать художественные достижения мастеров и художников </w:t>
            </w:r>
            <w:r w:rsidR="00F778C7">
              <w:t>Беларуси.</w:t>
            </w:r>
          </w:p>
          <w:p w14:paraId="05A62BFE" w14:textId="739529A9" w:rsidR="00A83455" w:rsidRDefault="00A83455" w:rsidP="00A83455">
            <w:pPr>
              <w:jc w:val="both"/>
            </w:pPr>
            <w:r>
              <w:t>•</w:t>
            </w:r>
            <w:r>
              <w:tab/>
              <w:t>анализировать художественные виды, формы и техники искусства</w:t>
            </w:r>
            <w:r w:rsidR="00F778C7">
              <w:t>.</w:t>
            </w:r>
          </w:p>
          <w:p w14:paraId="1265B799" w14:textId="32C2BB38" w:rsidR="00257161" w:rsidRPr="007D797A" w:rsidRDefault="00257161" w:rsidP="00F778C7">
            <w:pPr>
              <w:jc w:val="both"/>
            </w:pPr>
          </w:p>
        </w:tc>
      </w:tr>
      <w:tr w:rsidR="00257161" w14:paraId="7A27285E" w14:textId="77777777" w:rsidTr="007475BE">
        <w:tc>
          <w:tcPr>
            <w:tcW w:w="3227" w:type="dxa"/>
            <w:shd w:val="clear" w:color="auto" w:fill="auto"/>
          </w:tcPr>
          <w:p w14:paraId="5290CC1F" w14:textId="77777777" w:rsidR="00257161" w:rsidRPr="0019369C" w:rsidRDefault="00257161" w:rsidP="007475BE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015" w:type="dxa"/>
            <w:shd w:val="clear" w:color="auto" w:fill="auto"/>
          </w:tcPr>
          <w:p w14:paraId="17F3AC56" w14:textId="2A6821D1" w:rsidR="00257161" w:rsidRPr="00EC4BF9" w:rsidRDefault="00257161" w:rsidP="00257161">
            <w:pPr>
              <w:jc w:val="both"/>
            </w:pPr>
            <w:r>
              <w:t>История культуры Беларуси, Этнология Беларуси, Народное искусство в музеях Беларуси</w:t>
            </w:r>
          </w:p>
        </w:tc>
      </w:tr>
      <w:tr w:rsidR="00257161" w14:paraId="0661C3AB" w14:textId="77777777" w:rsidTr="007475BE">
        <w:tc>
          <w:tcPr>
            <w:tcW w:w="3227" w:type="dxa"/>
            <w:shd w:val="clear" w:color="auto" w:fill="auto"/>
          </w:tcPr>
          <w:p w14:paraId="4B44A924" w14:textId="77777777" w:rsidR="00257161" w:rsidRPr="0019369C" w:rsidRDefault="00257161" w:rsidP="007475BE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015" w:type="dxa"/>
            <w:shd w:val="clear" w:color="auto" w:fill="auto"/>
          </w:tcPr>
          <w:p w14:paraId="2419A1D2" w14:textId="01E0482B" w:rsidR="00257161" w:rsidRPr="007D797A" w:rsidRDefault="00257161" w:rsidP="00257161">
            <w:pPr>
              <w:jc w:val="both"/>
            </w:pPr>
            <w:r>
              <w:t xml:space="preserve">100 часов (3 </w:t>
            </w:r>
            <w:proofErr w:type="spellStart"/>
            <w:r>
              <w:t>з.е</w:t>
            </w:r>
            <w:proofErr w:type="spellEnd"/>
            <w:r>
              <w:t>.), аудиторных – 64, лекций – 40, семинарских – 24.</w:t>
            </w:r>
          </w:p>
        </w:tc>
      </w:tr>
      <w:tr w:rsidR="00257161" w14:paraId="2B7F2039" w14:textId="77777777" w:rsidTr="007475BE">
        <w:tc>
          <w:tcPr>
            <w:tcW w:w="3227" w:type="dxa"/>
            <w:shd w:val="clear" w:color="auto" w:fill="auto"/>
          </w:tcPr>
          <w:p w14:paraId="6F9C2A72" w14:textId="77777777" w:rsidR="00257161" w:rsidRPr="0019369C" w:rsidRDefault="00257161" w:rsidP="007475BE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015" w:type="dxa"/>
            <w:shd w:val="clear" w:color="auto" w:fill="auto"/>
          </w:tcPr>
          <w:p w14:paraId="55154183" w14:textId="6E06AFBC" w:rsidR="00257161" w:rsidRPr="007D797A" w:rsidRDefault="00CB45EB" w:rsidP="00257161">
            <w:pPr>
              <w:tabs>
                <w:tab w:val="left" w:pos="1450"/>
              </w:tabs>
              <w:jc w:val="both"/>
            </w:pPr>
            <w:r>
              <w:t>Экзамен</w:t>
            </w:r>
            <w:r w:rsidR="00257161">
              <w:t xml:space="preserve"> 7 семестр. </w:t>
            </w:r>
          </w:p>
        </w:tc>
      </w:tr>
    </w:tbl>
    <w:p w14:paraId="0F77A000" w14:textId="77777777" w:rsidR="00257161" w:rsidRDefault="00257161">
      <w:pPr>
        <w:rPr>
          <w:lang w:val="be-BY"/>
        </w:rPr>
      </w:pPr>
    </w:p>
    <w:p w14:paraId="58DF8DB5" w14:textId="77777777" w:rsidR="003B107E" w:rsidRDefault="003B107E">
      <w:pPr>
        <w:rPr>
          <w:lang w:val="be-BY"/>
        </w:rPr>
      </w:pPr>
    </w:p>
    <w:p w14:paraId="70CCF9E4" w14:textId="686F89A3" w:rsidR="003B107E" w:rsidRDefault="003B107E" w:rsidP="003B107E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«Народное искусство Беларуси»</w:t>
      </w:r>
    </w:p>
    <w:p w14:paraId="029B9D90" w14:textId="77777777" w:rsidR="003B107E" w:rsidRPr="007F389A" w:rsidRDefault="003B107E" w:rsidP="003B107E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3B107E" w:rsidRPr="0019369C" w14:paraId="1F1D4231" w14:textId="77777777" w:rsidTr="007475BE">
        <w:tc>
          <w:tcPr>
            <w:tcW w:w="3227" w:type="dxa"/>
            <w:shd w:val="clear" w:color="auto" w:fill="auto"/>
          </w:tcPr>
          <w:p w14:paraId="26F848FF" w14:textId="77777777" w:rsidR="003B107E" w:rsidRPr="0019369C" w:rsidRDefault="003B107E" w:rsidP="007475BE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1E153482" w14:textId="77777777" w:rsidR="003B107E" w:rsidRPr="0019369C" w:rsidRDefault="003B107E" w:rsidP="007475BE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015" w:type="dxa"/>
            <w:shd w:val="clear" w:color="auto" w:fill="auto"/>
          </w:tcPr>
          <w:p w14:paraId="2E8C2FDA" w14:textId="77777777" w:rsidR="003B107E" w:rsidRPr="007D797A" w:rsidRDefault="003B107E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531482C1" w14:textId="77777777" w:rsidR="003B107E" w:rsidRPr="007D797A" w:rsidRDefault="003B107E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54E907AB" w14:textId="77777777" w:rsidR="003B107E" w:rsidRPr="00F949B8" w:rsidRDefault="003B107E" w:rsidP="007475BE">
            <w:pPr>
              <w:jc w:val="center"/>
              <w:rPr>
                <w:bCs/>
                <w:color w:val="000000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7D797A">
              <w:rPr>
                <w:rStyle w:val="fontstyle01"/>
                <w:bCs/>
                <w:sz w:val="24"/>
                <w:szCs w:val="24"/>
              </w:rPr>
              <w:t>6-05-0322-03 Музейное дело и охрана</w:t>
            </w:r>
            <w:r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7D797A">
              <w:rPr>
                <w:rStyle w:val="fontstyle01"/>
                <w:bCs/>
                <w:sz w:val="24"/>
                <w:szCs w:val="24"/>
              </w:rPr>
              <w:t>историко-культурного наследия.</w:t>
            </w:r>
          </w:p>
          <w:p w14:paraId="0AD817FF" w14:textId="77777777" w:rsidR="003B107E" w:rsidRPr="007D797A" w:rsidRDefault="003B107E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>
              <w:rPr>
                <w:bCs/>
              </w:rPr>
              <w:t>компонент учреждения образования</w:t>
            </w:r>
            <w:r w:rsidRPr="007D797A">
              <w:rPr>
                <w:bCs/>
              </w:rPr>
              <w:t xml:space="preserve"> *</w:t>
            </w:r>
          </w:p>
        </w:tc>
      </w:tr>
      <w:tr w:rsidR="003B107E" w:rsidRPr="007D797A" w14:paraId="35A796FC" w14:textId="77777777" w:rsidTr="007475BE">
        <w:tc>
          <w:tcPr>
            <w:tcW w:w="3227" w:type="dxa"/>
            <w:shd w:val="clear" w:color="auto" w:fill="auto"/>
          </w:tcPr>
          <w:p w14:paraId="40812040" w14:textId="77777777" w:rsidR="003B107E" w:rsidRPr="0019369C" w:rsidRDefault="003B107E" w:rsidP="007475BE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34BF17E9" w14:textId="77777777" w:rsidR="003B107E" w:rsidRPr="0019369C" w:rsidRDefault="003B107E" w:rsidP="007475BE">
            <w:pPr>
              <w:rPr>
                <w:b/>
              </w:rPr>
            </w:pPr>
          </w:p>
        </w:tc>
        <w:tc>
          <w:tcPr>
            <w:tcW w:w="6015" w:type="dxa"/>
            <w:shd w:val="clear" w:color="auto" w:fill="auto"/>
          </w:tcPr>
          <w:p w14:paraId="22050543" w14:textId="04F24DB9" w:rsidR="003B107E" w:rsidRPr="007D797A" w:rsidRDefault="00A02DCA" w:rsidP="007475BE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bCs/>
                <w:color w:val="000000"/>
                <w:lang w:val="be-BY"/>
              </w:rPr>
            </w:pPr>
            <w:r w:rsidRPr="00A02DCA">
              <w:rPr>
                <w:bCs/>
                <w:color w:val="000000"/>
                <w:lang w:val="be-BY"/>
              </w:rPr>
              <w:t>Керамика. Изделия из дерева. Соломоплетение. Художественные изделия из кожи. Береста. Батик. Вытинанки. Куклы. Скань. Современное народное искусство белорусов в европейском и мировом контексте.</w:t>
            </w:r>
            <w:r>
              <w:rPr>
                <w:bCs/>
                <w:color w:val="000000"/>
                <w:lang w:val="be-BY"/>
              </w:rPr>
              <w:t xml:space="preserve"> Народные мастера Беларуси. Популяризация народного творчества в деятельности отечественных </w:t>
            </w:r>
            <w:r>
              <w:rPr>
                <w:bCs/>
                <w:color w:val="000000"/>
                <w:lang w:val="be-BY"/>
              </w:rPr>
              <w:lastRenderedPageBreak/>
              <w:t>культурно-просветительских учереждений. Возрождение традиций народного искусства Беларуси на современном этапе.</w:t>
            </w:r>
          </w:p>
        </w:tc>
      </w:tr>
      <w:tr w:rsidR="003B107E" w14:paraId="3A3D3BE6" w14:textId="77777777" w:rsidTr="007475BE">
        <w:tc>
          <w:tcPr>
            <w:tcW w:w="3227" w:type="dxa"/>
            <w:shd w:val="clear" w:color="auto" w:fill="auto"/>
          </w:tcPr>
          <w:p w14:paraId="79580B7F" w14:textId="77777777" w:rsidR="003B107E" w:rsidRPr="0019369C" w:rsidRDefault="003B107E" w:rsidP="007475BE">
            <w:pPr>
              <w:rPr>
                <w:b/>
              </w:rPr>
            </w:pPr>
            <w:r w:rsidRPr="0019369C">
              <w:rPr>
                <w:b/>
              </w:rPr>
              <w:lastRenderedPageBreak/>
              <w:t>Формируемые компетенции, результаты обучения</w:t>
            </w:r>
          </w:p>
        </w:tc>
        <w:tc>
          <w:tcPr>
            <w:tcW w:w="6015" w:type="dxa"/>
            <w:shd w:val="clear" w:color="auto" w:fill="auto"/>
          </w:tcPr>
          <w:p w14:paraId="5060366C" w14:textId="77777777" w:rsidR="00A02DCA" w:rsidRDefault="00A02DCA" w:rsidP="00A02DCA">
            <w:pPr>
              <w:jc w:val="both"/>
            </w:pPr>
            <w:r>
              <w:t>Студент должен знать:</w:t>
            </w:r>
          </w:p>
          <w:p w14:paraId="1614BCF5" w14:textId="77777777" w:rsidR="00A02DCA" w:rsidRDefault="00A02DCA" w:rsidP="00A02DCA">
            <w:pPr>
              <w:jc w:val="both"/>
            </w:pPr>
            <w:r>
              <w:t>•</w:t>
            </w:r>
            <w:r>
              <w:tab/>
              <w:t>основные виды белорусского народного искусства</w:t>
            </w:r>
          </w:p>
          <w:p w14:paraId="34A1AFD0" w14:textId="77777777" w:rsidR="00A02DCA" w:rsidRDefault="00A02DCA" w:rsidP="00A02DCA">
            <w:pPr>
              <w:jc w:val="both"/>
            </w:pPr>
            <w:r>
              <w:t>•</w:t>
            </w:r>
            <w:r>
              <w:tab/>
              <w:t>основные техники изготовления предметов народного искусства</w:t>
            </w:r>
          </w:p>
          <w:p w14:paraId="39E289DE" w14:textId="77777777" w:rsidR="00A02DCA" w:rsidRDefault="00A02DCA" w:rsidP="00A02DCA">
            <w:pPr>
              <w:jc w:val="both"/>
            </w:pPr>
            <w:r>
              <w:t>•</w:t>
            </w:r>
            <w:r>
              <w:tab/>
              <w:t>личности мастеров и художников, которые вносят большое значение в дело продолжения и сохранения белорусских традиций народного творчества</w:t>
            </w:r>
          </w:p>
          <w:p w14:paraId="42CFD22E" w14:textId="77777777" w:rsidR="00A02DCA" w:rsidRDefault="00A02DCA" w:rsidP="00A02DCA">
            <w:pPr>
              <w:jc w:val="both"/>
            </w:pPr>
            <w:r>
              <w:t>•</w:t>
            </w:r>
            <w:r>
              <w:tab/>
              <w:t>представленность предметов народного искусства в музеях Беларуси</w:t>
            </w:r>
          </w:p>
          <w:p w14:paraId="39BF01F5" w14:textId="77777777" w:rsidR="00A02DCA" w:rsidRDefault="00A02DCA" w:rsidP="00A02DCA">
            <w:pPr>
              <w:jc w:val="both"/>
            </w:pPr>
            <w:r>
              <w:t>•</w:t>
            </w:r>
            <w:r>
              <w:tab/>
              <w:t>выставки и экспозиции народного искусства</w:t>
            </w:r>
          </w:p>
          <w:p w14:paraId="6FBAE646" w14:textId="77777777" w:rsidR="00A02DCA" w:rsidRDefault="00A02DCA" w:rsidP="00A02DCA">
            <w:pPr>
              <w:jc w:val="both"/>
            </w:pPr>
            <w:r>
              <w:t>Студент должен уметь:</w:t>
            </w:r>
          </w:p>
          <w:p w14:paraId="7020F633" w14:textId="77777777" w:rsidR="00A02DCA" w:rsidRDefault="00A02DCA" w:rsidP="00A02DCA">
            <w:pPr>
              <w:jc w:val="both"/>
            </w:pPr>
            <w:r>
              <w:t>•</w:t>
            </w:r>
            <w:r>
              <w:tab/>
              <w:t>характеризовать место и роль народного искусства в культуре Беларуси</w:t>
            </w:r>
          </w:p>
          <w:p w14:paraId="3B91FC96" w14:textId="77777777" w:rsidR="00A02DCA" w:rsidRDefault="00A02DCA" w:rsidP="00A02DCA">
            <w:pPr>
              <w:jc w:val="both"/>
            </w:pPr>
            <w:r>
              <w:t>•</w:t>
            </w:r>
            <w:r>
              <w:tab/>
              <w:t>оценивать художественные достижения мастеров и художников народного творчества</w:t>
            </w:r>
          </w:p>
          <w:p w14:paraId="6A93DC48" w14:textId="77777777" w:rsidR="00A02DCA" w:rsidRDefault="00A02DCA" w:rsidP="00A02DCA">
            <w:pPr>
              <w:jc w:val="both"/>
            </w:pPr>
            <w:r>
              <w:t>•</w:t>
            </w:r>
            <w:r>
              <w:tab/>
              <w:t>анализировать художественные виды, формы и техники народного искусства</w:t>
            </w:r>
          </w:p>
          <w:p w14:paraId="6981F913" w14:textId="4576B589" w:rsidR="003B107E" w:rsidRPr="007D797A" w:rsidRDefault="00A02DCA" w:rsidP="00A02DCA">
            <w:pPr>
              <w:jc w:val="both"/>
            </w:pPr>
            <w:r>
              <w:t>•</w:t>
            </w:r>
            <w:r>
              <w:tab/>
            </w:r>
            <w:proofErr w:type="gramStart"/>
            <w:r>
              <w:t>характеризовать и анализировать</w:t>
            </w:r>
            <w:proofErr w:type="gramEnd"/>
            <w:r>
              <w:t xml:space="preserve"> музейные и выставочные коллекции предметов народного искусства.</w:t>
            </w:r>
          </w:p>
        </w:tc>
      </w:tr>
      <w:tr w:rsidR="003B107E" w14:paraId="6135B8DB" w14:textId="77777777" w:rsidTr="007475BE">
        <w:tc>
          <w:tcPr>
            <w:tcW w:w="3227" w:type="dxa"/>
            <w:shd w:val="clear" w:color="auto" w:fill="auto"/>
          </w:tcPr>
          <w:p w14:paraId="5A2FB2E8" w14:textId="77777777" w:rsidR="003B107E" w:rsidRPr="0019369C" w:rsidRDefault="003B107E" w:rsidP="007475BE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015" w:type="dxa"/>
            <w:shd w:val="clear" w:color="auto" w:fill="auto"/>
          </w:tcPr>
          <w:p w14:paraId="72EF4BA4" w14:textId="77777777" w:rsidR="003B107E" w:rsidRPr="00EC4BF9" w:rsidRDefault="003B107E" w:rsidP="007475BE">
            <w:pPr>
              <w:jc w:val="both"/>
            </w:pPr>
            <w:r>
              <w:t>История культуры Беларуси, Этнология Беларуси, Народное искусство в музеях Беларуси</w:t>
            </w:r>
          </w:p>
        </w:tc>
      </w:tr>
      <w:tr w:rsidR="003B107E" w14:paraId="5CE09D3D" w14:textId="77777777" w:rsidTr="007475BE">
        <w:tc>
          <w:tcPr>
            <w:tcW w:w="3227" w:type="dxa"/>
            <w:shd w:val="clear" w:color="auto" w:fill="auto"/>
          </w:tcPr>
          <w:p w14:paraId="65018126" w14:textId="77777777" w:rsidR="003B107E" w:rsidRPr="0019369C" w:rsidRDefault="003B107E" w:rsidP="007475BE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015" w:type="dxa"/>
            <w:shd w:val="clear" w:color="auto" w:fill="auto"/>
          </w:tcPr>
          <w:p w14:paraId="05C4759C" w14:textId="74C92218" w:rsidR="003B107E" w:rsidRPr="007D797A" w:rsidRDefault="003B107E" w:rsidP="003B107E">
            <w:pPr>
              <w:jc w:val="both"/>
            </w:pPr>
            <w:r>
              <w:t xml:space="preserve">90 часов (3 </w:t>
            </w:r>
            <w:proofErr w:type="spellStart"/>
            <w:r>
              <w:t>з.е</w:t>
            </w:r>
            <w:proofErr w:type="spellEnd"/>
            <w:r>
              <w:t>.), аудиторных – 34, лекций – 20, семинарских – 14.</w:t>
            </w:r>
          </w:p>
        </w:tc>
      </w:tr>
      <w:tr w:rsidR="003B107E" w14:paraId="3599AB3E" w14:textId="77777777" w:rsidTr="007475BE">
        <w:tc>
          <w:tcPr>
            <w:tcW w:w="3227" w:type="dxa"/>
            <w:shd w:val="clear" w:color="auto" w:fill="auto"/>
          </w:tcPr>
          <w:p w14:paraId="2FFD1683" w14:textId="77777777" w:rsidR="003B107E" w:rsidRPr="0019369C" w:rsidRDefault="003B107E" w:rsidP="007475BE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015" w:type="dxa"/>
            <w:shd w:val="clear" w:color="auto" w:fill="auto"/>
          </w:tcPr>
          <w:p w14:paraId="1B5561E7" w14:textId="77777777" w:rsidR="003B107E" w:rsidRPr="007D797A" w:rsidRDefault="003B107E" w:rsidP="007475BE">
            <w:pPr>
              <w:tabs>
                <w:tab w:val="left" w:pos="1450"/>
              </w:tabs>
              <w:jc w:val="both"/>
            </w:pPr>
            <w:r>
              <w:t xml:space="preserve">Зачет 7 семестр. </w:t>
            </w:r>
          </w:p>
        </w:tc>
      </w:tr>
    </w:tbl>
    <w:p w14:paraId="134C4A59" w14:textId="77777777" w:rsidR="003B107E" w:rsidRDefault="003B107E">
      <w:pPr>
        <w:rPr>
          <w:lang w:val="be-BY"/>
        </w:rPr>
      </w:pPr>
    </w:p>
    <w:p w14:paraId="6A25D2E7" w14:textId="77777777" w:rsidR="00CB45EB" w:rsidRDefault="00CB45EB">
      <w:pPr>
        <w:rPr>
          <w:lang w:val="be-BY"/>
        </w:rPr>
      </w:pPr>
    </w:p>
    <w:p w14:paraId="60C744A0" w14:textId="77777777" w:rsidR="00CB45EB" w:rsidRDefault="00CB45EB" w:rsidP="00CB45EB">
      <w:pPr>
        <w:shd w:val="clear" w:color="auto" w:fill="FFFFFF"/>
        <w:jc w:val="center"/>
        <w:rPr>
          <w:b/>
          <w:bCs/>
        </w:rPr>
      </w:pPr>
    </w:p>
    <w:p w14:paraId="57A09B4B" w14:textId="77777777" w:rsidR="00CB45EB" w:rsidRDefault="00CB45EB" w:rsidP="00CB45EB">
      <w:pPr>
        <w:shd w:val="clear" w:color="auto" w:fill="FFFFFF"/>
        <w:jc w:val="center"/>
        <w:rPr>
          <w:b/>
          <w:bCs/>
        </w:rPr>
      </w:pPr>
    </w:p>
    <w:p w14:paraId="47727F09" w14:textId="77777777" w:rsidR="00CB45EB" w:rsidRDefault="00CB45EB" w:rsidP="00CB45EB">
      <w:pPr>
        <w:shd w:val="clear" w:color="auto" w:fill="FFFFFF"/>
        <w:jc w:val="center"/>
        <w:rPr>
          <w:b/>
          <w:bCs/>
        </w:rPr>
      </w:pPr>
    </w:p>
    <w:p w14:paraId="7AB6AB29" w14:textId="78C4A69B" w:rsidR="00CB45EB" w:rsidRDefault="00CB45EB" w:rsidP="00CB45EB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«Музееведение»</w:t>
      </w:r>
    </w:p>
    <w:p w14:paraId="4CD1399B" w14:textId="77777777" w:rsidR="00CB45EB" w:rsidRPr="007F389A" w:rsidRDefault="00CB45EB" w:rsidP="00CB45EB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CB45EB" w:rsidRPr="0019369C" w14:paraId="3720A961" w14:textId="77777777" w:rsidTr="007475BE">
        <w:tc>
          <w:tcPr>
            <w:tcW w:w="3227" w:type="dxa"/>
            <w:shd w:val="clear" w:color="auto" w:fill="auto"/>
          </w:tcPr>
          <w:p w14:paraId="119BD6F0" w14:textId="77777777" w:rsidR="00CB45EB" w:rsidRPr="0019369C" w:rsidRDefault="00CB45EB" w:rsidP="007475BE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229170AF" w14:textId="77777777" w:rsidR="00CB45EB" w:rsidRPr="0019369C" w:rsidRDefault="00CB45EB" w:rsidP="007475BE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015" w:type="dxa"/>
            <w:shd w:val="clear" w:color="auto" w:fill="auto"/>
          </w:tcPr>
          <w:p w14:paraId="409CA598" w14:textId="77777777" w:rsidR="00CB45EB" w:rsidRPr="007D797A" w:rsidRDefault="00CB45EB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54897EA7" w14:textId="77777777" w:rsidR="00CB45EB" w:rsidRPr="007D797A" w:rsidRDefault="00CB45EB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39CC9C9E" w14:textId="77777777" w:rsidR="00CB45EB" w:rsidRPr="00F949B8" w:rsidRDefault="00CB45EB" w:rsidP="007475BE">
            <w:pPr>
              <w:jc w:val="center"/>
              <w:rPr>
                <w:bCs/>
                <w:color w:val="000000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7D797A">
              <w:rPr>
                <w:rStyle w:val="fontstyle01"/>
                <w:bCs/>
                <w:sz w:val="24"/>
                <w:szCs w:val="24"/>
              </w:rPr>
              <w:t>6-05-0322-03 Музейное дело и охрана</w:t>
            </w:r>
            <w:r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7D797A">
              <w:rPr>
                <w:rStyle w:val="fontstyle01"/>
                <w:bCs/>
                <w:sz w:val="24"/>
                <w:szCs w:val="24"/>
              </w:rPr>
              <w:t>историко-культурного наследия.</w:t>
            </w:r>
          </w:p>
          <w:p w14:paraId="79A12BF7" w14:textId="77777777" w:rsidR="00CB45EB" w:rsidRPr="007D797A" w:rsidRDefault="00CB45EB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>
              <w:rPr>
                <w:bCs/>
              </w:rPr>
              <w:t>компонент учреждения образования</w:t>
            </w:r>
            <w:r w:rsidRPr="007D797A">
              <w:rPr>
                <w:bCs/>
              </w:rPr>
              <w:t xml:space="preserve"> *</w:t>
            </w:r>
          </w:p>
        </w:tc>
      </w:tr>
      <w:tr w:rsidR="00CB45EB" w:rsidRPr="007D797A" w14:paraId="3E3C26D5" w14:textId="77777777" w:rsidTr="007475BE">
        <w:tc>
          <w:tcPr>
            <w:tcW w:w="3227" w:type="dxa"/>
            <w:shd w:val="clear" w:color="auto" w:fill="auto"/>
          </w:tcPr>
          <w:p w14:paraId="7B0EB172" w14:textId="77777777" w:rsidR="00CB45EB" w:rsidRPr="0019369C" w:rsidRDefault="00CB45EB" w:rsidP="007475BE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7DBA5FFE" w14:textId="77777777" w:rsidR="00CB45EB" w:rsidRPr="0019369C" w:rsidRDefault="00CB45EB" w:rsidP="007475BE">
            <w:pPr>
              <w:rPr>
                <w:b/>
              </w:rPr>
            </w:pPr>
          </w:p>
        </w:tc>
        <w:tc>
          <w:tcPr>
            <w:tcW w:w="6015" w:type="dxa"/>
            <w:shd w:val="clear" w:color="auto" w:fill="auto"/>
          </w:tcPr>
          <w:p w14:paraId="0B47A616" w14:textId="168E07C0" w:rsidR="00A02DCA" w:rsidRPr="00A02DCA" w:rsidRDefault="00A02DCA" w:rsidP="00AE666D">
            <w:pPr>
              <w:shd w:val="clear" w:color="auto" w:fill="FFFFFF"/>
              <w:autoSpaceDE w:val="0"/>
              <w:autoSpaceDN w:val="0"/>
              <w:adjustRightInd w:val="0"/>
              <w:ind w:firstLine="357"/>
              <w:jc w:val="both"/>
              <w:rPr>
                <w:color w:val="4472C4"/>
                <w:lang w:val="be-BY"/>
              </w:rPr>
            </w:pPr>
            <w:r w:rsidRPr="00A02DCA">
              <w:t>Общие теоретико-метод</w:t>
            </w:r>
            <w:r w:rsidRPr="00AE666D">
              <w:t xml:space="preserve">ологические вопросы музееведения. </w:t>
            </w:r>
            <w:r w:rsidRPr="00A02DCA">
              <w:rPr>
                <w:lang w:val="be-BY"/>
              </w:rPr>
              <w:t>Музейное источниковедение</w:t>
            </w:r>
            <w:r w:rsidRPr="00A02DCA">
              <w:rPr>
                <w:color w:val="4472C4"/>
                <w:lang w:val="be-BY"/>
              </w:rPr>
              <w:t>.</w:t>
            </w:r>
            <w:r w:rsidRPr="00AE666D">
              <w:rPr>
                <w:color w:val="4472C4"/>
                <w:lang w:val="be-BY"/>
              </w:rPr>
              <w:t xml:space="preserve"> </w:t>
            </w:r>
            <w:r w:rsidRPr="00A02DCA">
              <w:rPr>
                <w:color w:val="000000"/>
              </w:rPr>
              <w:t>Научно-исследовательская работа в музее</w:t>
            </w:r>
            <w:r w:rsidRPr="00AE666D">
              <w:rPr>
                <w:color w:val="000000"/>
              </w:rPr>
              <w:t>.</w:t>
            </w:r>
            <w:r w:rsidRPr="00AE666D">
              <w:rPr>
                <w:color w:val="4472C4"/>
                <w:lang w:val="be-BY"/>
              </w:rPr>
              <w:t xml:space="preserve"> </w:t>
            </w:r>
            <w:r w:rsidRPr="00A02DCA">
              <w:rPr>
                <w:color w:val="000000"/>
              </w:rPr>
              <w:t>Фонды музея: научная организация</w:t>
            </w:r>
            <w:r w:rsidRPr="00AE666D">
              <w:rPr>
                <w:color w:val="000000"/>
              </w:rPr>
              <w:t>.</w:t>
            </w:r>
            <w:r w:rsidRPr="00A02DCA">
              <w:t xml:space="preserve"> Особенности экспозиций различных групп музеев</w:t>
            </w:r>
            <w:r w:rsidR="00AE666D" w:rsidRPr="00AE666D">
              <w:rPr>
                <w:color w:val="4472C4"/>
                <w:lang w:val="be-BY"/>
              </w:rPr>
              <w:t xml:space="preserve">. </w:t>
            </w:r>
            <w:r w:rsidRPr="00A02DCA">
              <w:t xml:space="preserve">Консервация и реставрация </w:t>
            </w:r>
            <w:r w:rsidRPr="00A02DCA">
              <w:lastRenderedPageBreak/>
              <w:t>музейных предметов</w:t>
            </w:r>
            <w:r w:rsidR="00AE666D" w:rsidRPr="00AE666D">
              <w:t>.</w:t>
            </w:r>
            <w:r w:rsidR="00AE666D" w:rsidRPr="00AE666D">
              <w:rPr>
                <w:color w:val="4472C4"/>
                <w:lang w:val="be-BY"/>
              </w:rPr>
              <w:t xml:space="preserve"> </w:t>
            </w:r>
            <w:r w:rsidRPr="00A02DCA">
              <w:t>Информационные технологии в музейном деле</w:t>
            </w:r>
            <w:r w:rsidR="00AE666D" w:rsidRPr="00AE666D">
              <w:t>.</w:t>
            </w:r>
          </w:p>
          <w:p w14:paraId="72017D98" w14:textId="7FAC6A4A" w:rsidR="00CB45EB" w:rsidRPr="00AE666D" w:rsidRDefault="00A02DCA" w:rsidP="00AE666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2DCA">
              <w:t>Культурно-просветительная деятельность музеев на современном этапе</w:t>
            </w:r>
            <w:r w:rsidR="00AE666D" w:rsidRPr="00AE666D">
              <w:t xml:space="preserve">. </w:t>
            </w:r>
            <w:r w:rsidRPr="00A02DCA">
              <w:t>Музейная архитектура: история и эволюция музейного строительства</w:t>
            </w:r>
            <w:r w:rsidR="00AE666D" w:rsidRPr="00AE666D">
              <w:t xml:space="preserve">. </w:t>
            </w:r>
            <w:r w:rsidRPr="00A02DCA">
              <w:t>Техническое оборудование музейных зданий.</w:t>
            </w:r>
          </w:p>
        </w:tc>
      </w:tr>
      <w:tr w:rsidR="00CB45EB" w14:paraId="1D2DB1EE" w14:textId="77777777" w:rsidTr="007475BE">
        <w:tc>
          <w:tcPr>
            <w:tcW w:w="3227" w:type="dxa"/>
            <w:shd w:val="clear" w:color="auto" w:fill="auto"/>
          </w:tcPr>
          <w:p w14:paraId="24AA8189" w14:textId="77777777" w:rsidR="00CB45EB" w:rsidRPr="0019369C" w:rsidRDefault="00CB45EB" w:rsidP="007475BE">
            <w:pPr>
              <w:rPr>
                <w:b/>
              </w:rPr>
            </w:pPr>
            <w:r w:rsidRPr="0019369C">
              <w:rPr>
                <w:b/>
              </w:rPr>
              <w:lastRenderedPageBreak/>
              <w:t>Формируемые компетенции, результаты обучения</w:t>
            </w:r>
          </w:p>
        </w:tc>
        <w:tc>
          <w:tcPr>
            <w:tcW w:w="6015" w:type="dxa"/>
            <w:shd w:val="clear" w:color="auto" w:fill="auto"/>
          </w:tcPr>
          <w:p w14:paraId="6C578041" w14:textId="77777777" w:rsidR="00A02DCA" w:rsidRDefault="00A02DCA" w:rsidP="00A02DCA">
            <w:pPr>
              <w:jc w:val="both"/>
            </w:pPr>
            <w:r>
              <w:t>Студент должен знать:</w:t>
            </w:r>
          </w:p>
          <w:p w14:paraId="73E01E45" w14:textId="77777777" w:rsidR="00A02DCA" w:rsidRDefault="00A02DCA" w:rsidP="00A02DCA">
            <w:pPr>
              <w:jc w:val="both"/>
            </w:pPr>
            <w:r>
              <w:t xml:space="preserve">- структуру, основные понятия и термины </w:t>
            </w:r>
            <w:proofErr w:type="spellStart"/>
            <w:r>
              <w:t>музеологии</w:t>
            </w:r>
            <w:proofErr w:type="spellEnd"/>
            <w:r>
              <w:t>;</w:t>
            </w:r>
          </w:p>
          <w:p w14:paraId="77F62331" w14:textId="77777777" w:rsidR="00A02DCA" w:rsidRDefault="00A02DCA" w:rsidP="00A02DCA">
            <w:pPr>
              <w:jc w:val="both"/>
            </w:pPr>
            <w:r>
              <w:t>- теоретический и методический аспекты научно-фондовой работы музеев на современном этапе;</w:t>
            </w:r>
          </w:p>
          <w:p w14:paraId="38B0FED2" w14:textId="77777777" w:rsidR="00A02DCA" w:rsidRDefault="00A02DCA" w:rsidP="00A02DCA">
            <w:pPr>
              <w:jc w:val="both"/>
            </w:pPr>
            <w:r>
              <w:t>- теоретический и методический аспекты проектирования музейных экспозиций и выставок в музеях различных типов на современном этапе;</w:t>
            </w:r>
          </w:p>
          <w:p w14:paraId="792C870B" w14:textId="77777777" w:rsidR="00A02DCA" w:rsidRDefault="00A02DCA" w:rsidP="00A02DCA">
            <w:pPr>
              <w:jc w:val="both"/>
            </w:pPr>
            <w:r>
              <w:t>- теоретический и методический аспекты культурно-образовательной деятельности музея на современном этапе.</w:t>
            </w:r>
          </w:p>
          <w:p w14:paraId="3C459926" w14:textId="77777777" w:rsidR="00A02DCA" w:rsidRDefault="00A02DCA" w:rsidP="00A02DCA">
            <w:pPr>
              <w:jc w:val="both"/>
            </w:pPr>
            <w:r>
              <w:t>Студент должен уметь:</w:t>
            </w:r>
          </w:p>
          <w:p w14:paraId="55110CDD" w14:textId="77777777" w:rsidR="00A02DCA" w:rsidRDefault="00A02DCA" w:rsidP="00A02DCA">
            <w:pPr>
              <w:jc w:val="both"/>
            </w:pPr>
            <w:r>
              <w:t>- определять место и роль музеев Беларуси в развитии мировой культуры;</w:t>
            </w:r>
          </w:p>
          <w:p w14:paraId="0A274DC2" w14:textId="77777777" w:rsidR="00A02DCA" w:rsidRDefault="00A02DCA" w:rsidP="00A02DCA">
            <w:pPr>
              <w:jc w:val="both"/>
            </w:pPr>
            <w:r>
              <w:t xml:space="preserve">- использовать основные понятия, термины, навыки и фактический материал по </w:t>
            </w:r>
            <w:proofErr w:type="spellStart"/>
            <w:r>
              <w:t>музеологии</w:t>
            </w:r>
            <w:proofErr w:type="spellEnd"/>
            <w:r>
              <w:t xml:space="preserve"> в теоретической, методической и практической музейной деятельности;</w:t>
            </w:r>
          </w:p>
          <w:p w14:paraId="20DECC4B" w14:textId="77777777" w:rsidR="00A02DCA" w:rsidRDefault="00A02DCA" w:rsidP="00A02DCA">
            <w:pPr>
              <w:jc w:val="both"/>
            </w:pPr>
            <w:r>
              <w:t>- дать характеристику современного состояния музеев, музейного фонда и недвижимого историко-культурного наследия Беларуси;</w:t>
            </w:r>
          </w:p>
          <w:p w14:paraId="578B7C55" w14:textId="1E50114B" w:rsidR="00CB45EB" w:rsidRPr="007D797A" w:rsidRDefault="00A02DCA" w:rsidP="00A02DCA">
            <w:pPr>
              <w:jc w:val="both"/>
            </w:pPr>
            <w:r>
              <w:t>- определить угрозы существования музеям и музейному фонду РБ.</w:t>
            </w:r>
          </w:p>
        </w:tc>
      </w:tr>
      <w:tr w:rsidR="00CB45EB" w14:paraId="6A5CC25A" w14:textId="77777777" w:rsidTr="007475BE">
        <w:tc>
          <w:tcPr>
            <w:tcW w:w="3227" w:type="dxa"/>
            <w:shd w:val="clear" w:color="auto" w:fill="auto"/>
          </w:tcPr>
          <w:p w14:paraId="7D0FC442" w14:textId="77777777" w:rsidR="00CB45EB" w:rsidRPr="0019369C" w:rsidRDefault="00CB45EB" w:rsidP="007475BE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015" w:type="dxa"/>
            <w:shd w:val="clear" w:color="auto" w:fill="auto"/>
          </w:tcPr>
          <w:p w14:paraId="60E91F25" w14:textId="10EE7FE5" w:rsidR="00CB45EB" w:rsidRPr="00EC4BF9" w:rsidRDefault="00CB45EB" w:rsidP="00CB45EB">
            <w:pPr>
              <w:jc w:val="both"/>
            </w:pPr>
            <w:r>
              <w:t>История музейного дела, Теория и методика музейного дела</w:t>
            </w:r>
          </w:p>
        </w:tc>
      </w:tr>
      <w:tr w:rsidR="00CB45EB" w14:paraId="5C89CB91" w14:textId="77777777" w:rsidTr="007475BE">
        <w:tc>
          <w:tcPr>
            <w:tcW w:w="3227" w:type="dxa"/>
            <w:shd w:val="clear" w:color="auto" w:fill="auto"/>
          </w:tcPr>
          <w:p w14:paraId="0398F6D4" w14:textId="77777777" w:rsidR="00CB45EB" w:rsidRPr="0019369C" w:rsidRDefault="00CB45EB" w:rsidP="007475BE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015" w:type="dxa"/>
            <w:shd w:val="clear" w:color="auto" w:fill="auto"/>
          </w:tcPr>
          <w:p w14:paraId="1E41C75C" w14:textId="6D50323C" w:rsidR="00CB45EB" w:rsidRPr="007D797A" w:rsidRDefault="00CB45EB" w:rsidP="00FE09BC">
            <w:pPr>
              <w:jc w:val="both"/>
            </w:pPr>
            <w:r>
              <w:t xml:space="preserve">90 часов (3 </w:t>
            </w:r>
            <w:proofErr w:type="spellStart"/>
            <w:r>
              <w:t>з.е</w:t>
            </w:r>
            <w:proofErr w:type="spellEnd"/>
            <w:r>
              <w:t xml:space="preserve">.), аудиторных – </w:t>
            </w:r>
            <w:r w:rsidR="00FE09BC">
              <w:t>36</w:t>
            </w:r>
            <w:r>
              <w:t>, лекций – 2</w:t>
            </w:r>
            <w:r w:rsidR="00FE09BC">
              <w:t>4</w:t>
            </w:r>
            <w:r>
              <w:t>, семинарских – 1</w:t>
            </w:r>
            <w:r w:rsidR="00FE09BC">
              <w:t>2</w:t>
            </w:r>
            <w:r>
              <w:t>.</w:t>
            </w:r>
          </w:p>
        </w:tc>
      </w:tr>
      <w:tr w:rsidR="00CB45EB" w14:paraId="75372D06" w14:textId="77777777" w:rsidTr="007475BE">
        <w:tc>
          <w:tcPr>
            <w:tcW w:w="3227" w:type="dxa"/>
            <w:shd w:val="clear" w:color="auto" w:fill="auto"/>
          </w:tcPr>
          <w:p w14:paraId="2D536DE4" w14:textId="77777777" w:rsidR="00CB45EB" w:rsidRPr="0019369C" w:rsidRDefault="00CB45EB" w:rsidP="007475BE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015" w:type="dxa"/>
            <w:shd w:val="clear" w:color="auto" w:fill="auto"/>
          </w:tcPr>
          <w:p w14:paraId="74AB9319" w14:textId="0BBC43E4" w:rsidR="00CB45EB" w:rsidRPr="007D797A" w:rsidRDefault="00CB45EB" w:rsidP="00FE09BC">
            <w:pPr>
              <w:tabs>
                <w:tab w:val="left" w:pos="1450"/>
              </w:tabs>
              <w:jc w:val="both"/>
            </w:pPr>
            <w:r>
              <w:t xml:space="preserve">Зачет </w:t>
            </w:r>
            <w:r w:rsidR="00FE09BC">
              <w:t>5</w:t>
            </w:r>
            <w:r>
              <w:t xml:space="preserve"> семестр. </w:t>
            </w:r>
          </w:p>
        </w:tc>
      </w:tr>
    </w:tbl>
    <w:p w14:paraId="4818CE7F" w14:textId="77777777" w:rsidR="00CB45EB" w:rsidRDefault="00CB45EB">
      <w:pPr>
        <w:rPr>
          <w:lang w:val="be-BY"/>
        </w:rPr>
      </w:pPr>
    </w:p>
    <w:p w14:paraId="04A791A0" w14:textId="77777777" w:rsidR="00FE09BC" w:rsidRDefault="00FE09BC">
      <w:pPr>
        <w:rPr>
          <w:lang w:val="be-BY"/>
        </w:rPr>
      </w:pPr>
    </w:p>
    <w:p w14:paraId="754CBCEB" w14:textId="0795055D" w:rsidR="00FE09BC" w:rsidRDefault="00FE09BC" w:rsidP="00FE09BC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«Научно-фондовая работа в музее»</w:t>
      </w:r>
    </w:p>
    <w:p w14:paraId="1BF86C46" w14:textId="77777777" w:rsidR="00FE09BC" w:rsidRPr="007F389A" w:rsidRDefault="00FE09BC" w:rsidP="00FE09BC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FE09BC" w:rsidRPr="0019369C" w14:paraId="7A624260" w14:textId="77777777" w:rsidTr="007475BE">
        <w:tc>
          <w:tcPr>
            <w:tcW w:w="3227" w:type="dxa"/>
            <w:shd w:val="clear" w:color="auto" w:fill="auto"/>
          </w:tcPr>
          <w:p w14:paraId="245E784C" w14:textId="77777777" w:rsidR="00FE09BC" w:rsidRPr="0019369C" w:rsidRDefault="00FE09BC" w:rsidP="007475BE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5739BE4B" w14:textId="77777777" w:rsidR="00FE09BC" w:rsidRPr="0019369C" w:rsidRDefault="00FE09BC" w:rsidP="007475BE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015" w:type="dxa"/>
            <w:shd w:val="clear" w:color="auto" w:fill="auto"/>
          </w:tcPr>
          <w:p w14:paraId="5D463669" w14:textId="77777777" w:rsidR="00FE09BC" w:rsidRPr="007D797A" w:rsidRDefault="00FE09BC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69A23AF3" w14:textId="77777777" w:rsidR="00FE09BC" w:rsidRPr="007D797A" w:rsidRDefault="00FE09BC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0FBC7032" w14:textId="77777777" w:rsidR="00FE09BC" w:rsidRPr="00F949B8" w:rsidRDefault="00FE09BC" w:rsidP="007475BE">
            <w:pPr>
              <w:jc w:val="center"/>
              <w:rPr>
                <w:bCs/>
                <w:color w:val="000000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7D797A">
              <w:rPr>
                <w:rStyle w:val="fontstyle01"/>
                <w:bCs/>
                <w:sz w:val="24"/>
                <w:szCs w:val="24"/>
              </w:rPr>
              <w:t>6-05-0322-03 Музейное дело и охрана</w:t>
            </w:r>
            <w:r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7D797A">
              <w:rPr>
                <w:rStyle w:val="fontstyle01"/>
                <w:bCs/>
                <w:sz w:val="24"/>
                <w:szCs w:val="24"/>
              </w:rPr>
              <w:t>историко-культурного наследия.</w:t>
            </w:r>
          </w:p>
          <w:p w14:paraId="4B28E191" w14:textId="77777777" w:rsidR="00FE09BC" w:rsidRPr="007D797A" w:rsidRDefault="00FE09BC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>
              <w:rPr>
                <w:bCs/>
              </w:rPr>
              <w:t>компонент учреждения образования</w:t>
            </w:r>
            <w:r w:rsidRPr="007D797A">
              <w:rPr>
                <w:bCs/>
              </w:rPr>
              <w:t xml:space="preserve"> *</w:t>
            </w:r>
          </w:p>
        </w:tc>
      </w:tr>
      <w:tr w:rsidR="00FE09BC" w:rsidRPr="007D797A" w14:paraId="30FB06ED" w14:textId="77777777" w:rsidTr="007475BE">
        <w:tc>
          <w:tcPr>
            <w:tcW w:w="3227" w:type="dxa"/>
            <w:shd w:val="clear" w:color="auto" w:fill="auto"/>
          </w:tcPr>
          <w:p w14:paraId="269960C0" w14:textId="77777777" w:rsidR="00FE09BC" w:rsidRPr="0019369C" w:rsidRDefault="00FE09BC" w:rsidP="007475BE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65217399" w14:textId="77777777" w:rsidR="00FE09BC" w:rsidRPr="0019369C" w:rsidRDefault="00FE09BC" w:rsidP="007475BE">
            <w:pPr>
              <w:rPr>
                <w:b/>
              </w:rPr>
            </w:pPr>
          </w:p>
        </w:tc>
        <w:tc>
          <w:tcPr>
            <w:tcW w:w="6015" w:type="dxa"/>
            <w:shd w:val="clear" w:color="auto" w:fill="auto"/>
          </w:tcPr>
          <w:p w14:paraId="4F5CAA38" w14:textId="198EBCED" w:rsidR="00FE09BC" w:rsidRPr="007D797A" w:rsidRDefault="00AE666D" w:rsidP="00AE666D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bCs/>
                <w:color w:val="000000"/>
                <w:lang w:val="be-BY"/>
              </w:rPr>
            </w:pPr>
            <w:r w:rsidRPr="00AE666D">
              <w:rPr>
                <w:bCs/>
                <w:color w:val="000000"/>
                <w:lang w:val="be-BY"/>
              </w:rPr>
              <w:t>Концепция научного комплектования му</w:t>
            </w:r>
            <w:r>
              <w:rPr>
                <w:bCs/>
                <w:color w:val="000000"/>
                <w:lang w:val="be-BY"/>
              </w:rPr>
              <w:t xml:space="preserve">зейных предметов. Планирование. </w:t>
            </w:r>
            <w:r w:rsidRPr="00AE666D">
              <w:rPr>
                <w:bCs/>
                <w:color w:val="000000"/>
                <w:lang w:val="be-BY"/>
              </w:rPr>
              <w:t>Нормативно-правовое обеспечение музейной деятельности и научно-фондовой работы.</w:t>
            </w:r>
            <w:r>
              <w:rPr>
                <w:bCs/>
                <w:color w:val="000000"/>
                <w:lang w:val="be-BY"/>
              </w:rPr>
              <w:t xml:space="preserve"> </w:t>
            </w:r>
            <w:r w:rsidRPr="00AE666D">
              <w:rPr>
                <w:bCs/>
                <w:color w:val="000000"/>
                <w:lang w:val="be-BY"/>
              </w:rPr>
              <w:t>Научное</w:t>
            </w:r>
            <w:r>
              <w:rPr>
                <w:bCs/>
                <w:color w:val="000000"/>
                <w:lang w:val="be-BY"/>
              </w:rPr>
              <w:t xml:space="preserve"> комплектование музейных фондов. Собирательская работа. </w:t>
            </w:r>
            <w:r w:rsidRPr="00AE666D">
              <w:rPr>
                <w:bCs/>
                <w:color w:val="000000"/>
                <w:lang w:val="be-BY"/>
              </w:rPr>
              <w:t>Первичный учет музейных предметов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AE666D">
              <w:rPr>
                <w:bCs/>
                <w:color w:val="000000"/>
                <w:lang w:val="be-BY"/>
              </w:rPr>
              <w:t xml:space="preserve">Основные методы научной </w:t>
            </w:r>
            <w:r w:rsidRPr="00AE666D">
              <w:rPr>
                <w:bCs/>
                <w:color w:val="000000"/>
                <w:lang w:val="be-BY"/>
              </w:rPr>
              <w:lastRenderedPageBreak/>
              <w:t>обработки музейных коллекций.</w:t>
            </w:r>
            <w:r>
              <w:rPr>
                <w:bCs/>
                <w:color w:val="000000"/>
                <w:lang w:val="be-BY"/>
              </w:rPr>
              <w:t xml:space="preserve"> </w:t>
            </w:r>
            <w:r w:rsidRPr="00AE666D">
              <w:rPr>
                <w:bCs/>
                <w:color w:val="000000"/>
                <w:lang w:val="be-BY"/>
              </w:rPr>
              <w:t>Основные принципы организации системы хранения музейных предметов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AE666D">
              <w:rPr>
                <w:bCs/>
                <w:color w:val="000000"/>
                <w:lang w:val="be-BY"/>
              </w:rPr>
              <w:t>Комплектование музейных фондов с помощью  экспедиций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AE666D">
              <w:rPr>
                <w:bCs/>
                <w:color w:val="000000"/>
                <w:lang w:val="be-BY"/>
              </w:rPr>
              <w:t>Систематиза</w:t>
            </w:r>
            <w:r>
              <w:rPr>
                <w:bCs/>
                <w:color w:val="000000"/>
                <w:lang w:val="be-BY"/>
              </w:rPr>
              <w:t xml:space="preserve">ция музейных предметов из камня. Режимы хранения музейных фондов. </w:t>
            </w:r>
            <w:r w:rsidRPr="00AE666D">
              <w:rPr>
                <w:bCs/>
                <w:color w:val="000000"/>
                <w:lang w:val="be-BY"/>
              </w:rPr>
              <w:t>Систематизация</w:t>
            </w:r>
            <w:r>
              <w:rPr>
                <w:bCs/>
                <w:color w:val="000000"/>
                <w:lang w:val="be-BY"/>
              </w:rPr>
              <w:t xml:space="preserve"> музейных предметов из металлов. </w:t>
            </w:r>
            <w:r w:rsidRPr="00AE666D">
              <w:rPr>
                <w:bCs/>
                <w:color w:val="000000"/>
                <w:lang w:val="be-BY"/>
              </w:rPr>
              <w:t>Систематизация музейных предметов из текстиля, кожи и меха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AE666D">
              <w:rPr>
                <w:bCs/>
                <w:color w:val="000000"/>
                <w:lang w:val="be-BY"/>
              </w:rPr>
              <w:t>Научная обработка письмен</w:t>
            </w:r>
            <w:r>
              <w:rPr>
                <w:bCs/>
                <w:color w:val="000000"/>
                <w:lang w:val="be-BY"/>
              </w:rPr>
              <w:t xml:space="preserve">ных источников и фотодокументов. </w:t>
            </w:r>
            <w:r w:rsidRPr="00AE666D">
              <w:rPr>
                <w:bCs/>
                <w:color w:val="000000"/>
                <w:lang w:val="be-BY"/>
              </w:rPr>
              <w:t>Типология музейной керамики</w:t>
            </w:r>
            <w:r>
              <w:rPr>
                <w:bCs/>
                <w:color w:val="000000"/>
                <w:lang w:val="be-BY"/>
              </w:rPr>
              <w:t>.</w:t>
            </w:r>
          </w:p>
        </w:tc>
      </w:tr>
      <w:tr w:rsidR="00FE09BC" w14:paraId="12BF9EAC" w14:textId="77777777" w:rsidTr="007475BE">
        <w:tc>
          <w:tcPr>
            <w:tcW w:w="3227" w:type="dxa"/>
            <w:shd w:val="clear" w:color="auto" w:fill="auto"/>
          </w:tcPr>
          <w:p w14:paraId="2945911C" w14:textId="77777777" w:rsidR="00FE09BC" w:rsidRPr="0019369C" w:rsidRDefault="00FE09BC" w:rsidP="007475BE">
            <w:pPr>
              <w:rPr>
                <w:b/>
              </w:rPr>
            </w:pPr>
            <w:r w:rsidRPr="0019369C">
              <w:rPr>
                <w:b/>
              </w:rPr>
              <w:lastRenderedPageBreak/>
              <w:t>Формируемые компетенции, результаты обучения</w:t>
            </w:r>
          </w:p>
        </w:tc>
        <w:tc>
          <w:tcPr>
            <w:tcW w:w="6015" w:type="dxa"/>
            <w:shd w:val="clear" w:color="auto" w:fill="auto"/>
          </w:tcPr>
          <w:p w14:paraId="46ED00B5" w14:textId="53AC8FE9" w:rsidR="00AE666D" w:rsidRDefault="00AE666D" w:rsidP="00AE666D">
            <w:pPr>
              <w:jc w:val="both"/>
            </w:pPr>
            <w:r>
              <w:t>С</w:t>
            </w:r>
            <w:r>
              <w:t xml:space="preserve">тудент должен знать: </w:t>
            </w:r>
          </w:p>
          <w:p w14:paraId="0D40FC12" w14:textId="77777777" w:rsidR="00AE666D" w:rsidRDefault="00AE666D" w:rsidP="00AE666D">
            <w:pPr>
              <w:jc w:val="both"/>
            </w:pPr>
            <w:r>
              <w:t>-</w:t>
            </w:r>
            <w:r>
              <w:tab/>
              <w:t>теорию документирования исторических процессов, событий, явлений и фактов как основу музейного комплектования;</w:t>
            </w:r>
          </w:p>
          <w:p w14:paraId="1112E9A0" w14:textId="77777777" w:rsidR="00AE666D" w:rsidRDefault="00AE666D" w:rsidP="00AE666D">
            <w:pPr>
              <w:jc w:val="both"/>
            </w:pPr>
            <w:r>
              <w:t>-</w:t>
            </w:r>
            <w:r>
              <w:tab/>
              <w:t xml:space="preserve">основные направления и принципы формирования фондов музея исторического профиля, </w:t>
            </w:r>
          </w:p>
          <w:p w14:paraId="1D99639D" w14:textId="77777777" w:rsidR="00AE666D" w:rsidRDefault="00AE666D" w:rsidP="00AE666D">
            <w:pPr>
              <w:jc w:val="both"/>
            </w:pPr>
            <w:r>
              <w:t>-</w:t>
            </w:r>
            <w:r>
              <w:tab/>
              <w:t>формы и методы собирательской деятельности;</w:t>
            </w:r>
          </w:p>
          <w:p w14:paraId="208F3243" w14:textId="77777777" w:rsidR="00AE666D" w:rsidRDefault="00AE666D" w:rsidP="00AE666D">
            <w:pPr>
              <w:jc w:val="both"/>
            </w:pPr>
            <w:r>
              <w:t>-</w:t>
            </w:r>
            <w:r>
              <w:tab/>
              <w:t>систему научной организации музейного собрания;</w:t>
            </w:r>
          </w:p>
          <w:p w14:paraId="3087FEF8" w14:textId="77777777" w:rsidR="00AE666D" w:rsidRDefault="00AE666D" w:rsidP="00AE666D">
            <w:pPr>
              <w:jc w:val="both"/>
            </w:pPr>
            <w:r>
              <w:t>-</w:t>
            </w:r>
            <w:r>
              <w:tab/>
              <w:t>принципы научной классификации музейных предметов;</w:t>
            </w:r>
          </w:p>
          <w:p w14:paraId="6C4D46A2" w14:textId="0F7D8006" w:rsidR="00AE666D" w:rsidRDefault="00AE666D" w:rsidP="00AE666D">
            <w:pPr>
              <w:jc w:val="both"/>
            </w:pPr>
            <w:r>
              <w:t>-</w:t>
            </w:r>
            <w:r>
              <w:tab/>
              <w:t>методику научного исследования и описания музейных</w:t>
            </w:r>
            <w:r>
              <w:t xml:space="preserve"> </w:t>
            </w:r>
            <w:r>
              <w:t>коллекций;</w:t>
            </w:r>
          </w:p>
          <w:p w14:paraId="6B9BAD2F" w14:textId="5CA5233F" w:rsidR="00AE666D" w:rsidRDefault="00AE666D" w:rsidP="00AE666D">
            <w:pPr>
              <w:jc w:val="both"/>
            </w:pPr>
            <w:r>
              <w:t>-</w:t>
            </w:r>
            <w:r>
              <w:tab/>
              <w:t>правила и приёмы защиты музейных предметов от</w:t>
            </w:r>
            <w:r>
              <w:t xml:space="preserve"> </w:t>
            </w:r>
            <w:r>
              <w:t xml:space="preserve">вредного воздействия окружающей среды. </w:t>
            </w:r>
          </w:p>
          <w:p w14:paraId="4E4FD97C" w14:textId="3B094F45" w:rsidR="00AE666D" w:rsidRDefault="00AE666D" w:rsidP="00AE666D">
            <w:pPr>
              <w:jc w:val="both"/>
            </w:pPr>
            <w:r>
              <w:t>С</w:t>
            </w:r>
            <w:r>
              <w:t>тудент должен уметь:</w:t>
            </w:r>
          </w:p>
          <w:p w14:paraId="68575C29" w14:textId="6F32EB65" w:rsidR="00AE666D" w:rsidRDefault="00AE666D" w:rsidP="00AE666D">
            <w:pPr>
              <w:jc w:val="both"/>
            </w:pPr>
            <w:r>
              <w:t>–пользоваться</w:t>
            </w:r>
            <w:r>
              <w:t xml:space="preserve"> </w:t>
            </w:r>
            <w:r>
              <w:t>научной литературой, словарями, справочниками, каталогами и другими видами публикаций музейных предметов и коллекций в исследовательской деятельности;</w:t>
            </w:r>
          </w:p>
          <w:p w14:paraId="7A77833B" w14:textId="77777777" w:rsidR="00AE666D" w:rsidRDefault="00AE666D" w:rsidP="00AE666D">
            <w:pPr>
              <w:jc w:val="both"/>
            </w:pPr>
            <w:r>
              <w:t>-</w:t>
            </w:r>
            <w:r>
              <w:tab/>
              <w:t>правильно пользоваться специальной терминологией музейного дела;</w:t>
            </w:r>
          </w:p>
          <w:p w14:paraId="55F275AE" w14:textId="77777777" w:rsidR="00AE666D" w:rsidRDefault="00AE666D" w:rsidP="00AE666D">
            <w:pPr>
              <w:jc w:val="both"/>
            </w:pPr>
            <w:r>
              <w:t>-</w:t>
            </w:r>
            <w:r>
              <w:tab/>
              <w:t>составить первичное описание музейного предмета, используя словари терминов научного описания и методические рекомендации при атрибуции памятников истории и культуры;</w:t>
            </w:r>
          </w:p>
          <w:p w14:paraId="519968CE" w14:textId="77777777" w:rsidR="00AE666D" w:rsidRDefault="00AE666D" w:rsidP="00AE666D">
            <w:pPr>
              <w:jc w:val="both"/>
            </w:pPr>
            <w:r>
              <w:t>-</w:t>
            </w:r>
            <w:r>
              <w:tab/>
              <w:t>проводить сбор первичной информации в среде бытования во время полевых исследований;</w:t>
            </w:r>
          </w:p>
          <w:p w14:paraId="05568374" w14:textId="77777777" w:rsidR="00AE666D" w:rsidRDefault="00AE666D" w:rsidP="00AE666D">
            <w:pPr>
              <w:jc w:val="both"/>
            </w:pPr>
            <w:r>
              <w:t>-</w:t>
            </w:r>
            <w:r>
              <w:tab/>
              <w:t>регистрировать информацию об исторической и культурной ценности музейного предмета.</w:t>
            </w:r>
          </w:p>
          <w:p w14:paraId="62FD99BC" w14:textId="77777777" w:rsidR="00AE666D" w:rsidRDefault="00AE666D" w:rsidP="00AE666D">
            <w:pPr>
              <w:jc w:val="both"/>
            </w:pPr>
            <w:r>
              <w:t>владеть:</w:t>
            </w:r>
          </w:p>
          <w:p w14:paraId="35FF9BA9" w14:textId="77777777" w:rsidR="00AE666D" w:rsidRDefault="00AE666D" w:rsidP="00AE666D">
            <w:pPr>
              <w:jc w:val="both"/>
            </w:pPr>
            <w:r>
              <w:t>- методикой определения исторической, культурной, научной, художественной или мемориальной ценности предмета музейного значения;</w:t>
            </w:r>
          </w:p>
          <w:p w14:paraId="2A037E7C" w14:textId="77777777" w:rsidR="00AE666D" w:rsidRDefault="00AE666D" w:rsidP="00AE666D">
            <w:pPr>
              <w:jc w:val="both"/>
            </w:pPr>
            <w:r>
              <w:t>- приёмами сбора информации для отбора предметов музейного значения в музейное собрание;</w:t>
            </w:r>
          </w:p>
          <w:p w14:paraId="63181796" w14:textId="77777777" w:rsidR="00AE666D" w:rsidRDefault="00AE666D" w:rsidP="00AE666D">
            <w:pPr>
              <w:jc w:val="both"/>
            </w:pPr>
            <w:r>
              <w:t>- навыками ведения полевой документации;</w:t>
            </w:r>
          </w:p>
          <w:p w14:paraId="2E4DCCB4" w14:textId="77777777" w:rsidR="00AE666D" w:rsidRDefault="00AE666D" w:rsidP="00AE666D">
            <w:pPr>
              <w:jc w:val="both"/>
            </w:pPr>
            <w:r>
              <w:t>- навыками составления первичной учётной документации музейных фондов;</w:t>
            </w:r>
          </w:p>
          <w:p w14:paraId="79B2EEDA" w14:textId="77777777" w:rsidR="00AE666D" w:rsidRDefault="00AE666D" w:rsidP="00AE666D">
            <w:pPr>
              <w:jc w:val="both"/>
            </w:pPr>
            <w:r>
              <w:t>- методикой научного описания музейного предмета;</w:t>
            </w:r>
          </w:p>
          <w:p w14:paraId="60821CC0" w14:textId="77777777" w:rsidR="00AE666D" w:rsidRDefault="00AE666D" w:rsidP="00AE666D">
            <w:pPr>
              <w:jc w:val="both"/>
            </w:pPr>
            <w:r>
              <w:t xml:space="preserve">- приёмами </w:t>
            </w:r>
            <w:proofErr w:type="gramStart"/>
            <w:r>
              <w:t xml:space="preserve">организации системы хранения фондов </w:t>
            </w:r>
            <w:r>
              <w:lastRenderedPageBreak/>
              <w:t>музея</w:t>
            </w:r>
            <w:proofErr w:type="gramEnd"/>
            <w:r>
              <w:t>;</w:t>
            </w:r>
          </w:p>
          <w:p w14:paraId="0CC8E9D7" w14:textId="7A95DFD1" w:rsidR="00FE09BC" w:rsidRPr="007D797A" w:rsidRDefault="00AE666D" w:rsidP="00AE666D">
            <w:pPr>
              <w:jc w:val="both"/>
            </w:pPr>
            <w:r>
              <w:t>- правилами измерения и контроля показателей температуры и влажности воздуха, уровня освещённости в фондохранилищах и экспозиции музея.</w:t>
            </w:r>
          </w:p>
        </w:tc>
      </w:tr>
      <w:tr w:rsidR="00FE09BC" w14:paraId="6FB95CA1" w14:textId="77777777" w:rsidTr="007475BE">
        <w:tc>
          <w:tcPr>
            <w:tcW w:w="3227" w:type="dxa"/>
            <w:shd w:val="clear" w:color="auto" w:fill="auto"/>
          </w:tcPr>
          <w:p w14:paraId="5C36DD7C" w14:textId="77777777" w:rsidR="00FE09BC" w:rsidRPr="0019369C" w:rsidRDefault="00FE09BC" w:rsidP="007475BE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6015" w:type="dxa"/>
            <w:shd w:val="clear" w:color="auto" w:fill="auto"/>
          </w:tcPr>
          <w:p w14:paraId="3FDBD64F" w14:textId="7AFB6CC4" w:rsidR="00FE09BC" w:rsidRPr="00EC4BF9" w:rsidRDefault="00FE09BC" w:rsidP="007475BE">
            <w:pPr>
              <w:jc w:val="both"/>
            </w:pPr>
            <w:r>
              <w:t xml:space="preserve">История музейного дела, Теория и методика музейного дела, Музееведение </w:t>
            </w:r>
          </w:p>
        </w:tc>
      </w:tr>
      <w:tr w:rsidR="00FE09BC" w14:paraId="62AA33B4" w14:textId="77777777" w:rsidTr="007475BE">
        <w:tc>
          <w:tcPr>
            <w:tcW w:w="3227" w:type="dxa"/>
            <w:shd w:val="clear" w:color="auto" w:fill="auto"/>
          </w:tcPr>
          <w:p w14:paraId="352374B7" w14:textId="77777777" w:rsidR="00FE09BC" w:rsidRPr="0019369C" w:rsidRDefault="00FE09BC" w:rsidP="007475BE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015" w:type="dxa"/>
            <w:shd w:val="clear" w:color="auto" w:fill="auto"/>
          </w:tcPr>
          <w:p w14:paraId="2C415D6F" w14:textId="6A722716" w:rsidR="00FE09BC" w:rsidRPr="007D797A" w:rsidRDefault="00FE09BC" w:rsidP="00FE09BC">
            <w:pPr>
              <w:jc w:val="both"/>
            </w:pPr>
            <w:r>
              <w:t xml:space="preserve">100 часов (3 </w:t>
            </w:r>
            <w:proofErr w:type="spellStart"/>
            <w:r>
              <w:t>з.е</w:t>
            </w:r>
            <w:proofErr w:type="spellEnd"/>
            <w:r>
              <w:t>.), аудиторных – 64, лекций – 40, семинарских – 24.</w:t>
            </w:r>
          </w:p>
        </w:tc>
      </w:tr>
      <w:tr w:rsidR="00FE09BC" w14:paraId="42B2662D" w14:textId="77777777" w:rsidTr="007475BE">
        <w:tc>
          <w:tcPr>
            <w:tcW w:w="3227" w:type="dxa"/>
            <w:shd w:val="clear" w:color="auto" w:fill="auto"/>
          </w:tcPr>
          <w:p w14:paraId="368E6C10" w14:textId="77777777" w:rsidR="00FE09BC" w:rsidRPr="0019369C" w:rsidRDefault="00FE09BC" w:rsidP="007475BE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015" w:type="dxa"/>
            <w:shd w:val="clear" w:color="auto" w:fill="auto"/>
          </w:tcPr>
          <w:p w14:paraId="10D47C54" w14:textId="38B7A52A" w:rsidR="00FE09BC" w:rsidRPr="007D797A" w:rsidRDefault="00FE09BC" w:rsidP="007475BE">
            <w:pPr>
              <w:tabs>
                <w:tab w:val="left" w:pos="1450"/>
              </w:tabs>
              <w:jc w:val="both"/>
            </w:pPr>
            <w:r>
              <w:t xml:space="preserve">Экзамен 7 семестр. </w:t>
            </w:r>
          </w:p>
        </w:tc>
      </w:tr>
    </w:tbl>
    <w:p w14:paraId="5106A703" w14:textId="77777777" w:rsidR="00FE09BC" w:rsidRDefault="00FE09BC" w:rsidP="00FE09BC">
      <w:pPr>
        <w:rPr>
          <w:lang w:val="be-BY"/>
        </w:rPr>
      </w:pPr>
    </w:p>
    <w:p w14:paraId="06F750F5" w14:textId="77777777" w:rsidR="00FE09BC" w:rsidRDefault="00FE09BC" w:rsidP="00FE09BC">
      <w:pPr>
        <w:rPr>
          <w:lang w:val="be-BY"/>
        </w:rPr>
      </w:pPr>
    </w:p>
    <w:p w14:paraId="58E97C20" w14:textId="77777777" w:rsidR="00FE09BC" w:rsidRDefault="00FE09BC" w:rsidP="00FE09BC">
      <w:pPr>
        <w:rPr>
          <w:lang w:val="be-BY"/>
        </w:rPr>
      </w:pPr>
    </w:p>
    <w:p w14:paraId="104BCF83" w14:textId="77777777" w:rsidR="00FE09BC" w:rsidRDefault="00FE09BC" w:rsidP="00FE09BC">
      <w:pPr>
        <w:rPr>
          <w:lang w:val="be-BY"/>
        </w:rPr>
      </w:pPr>
    </w:p>
    <w:p w14:paraId="4764A00B" w14:textId="77777777" w:rsidR="00FE09BC" w:rsidRPr="000D2348" w:rsidRDefault="00FE09BC" w:rsidP="00FE09BC">
      <w:pPr>
        <w:rPr>
          <w:lang w:val="be-BY"/>
        </w:rPr>
      </w:pPr>
    </w:p>
    <w:p w14:paraId="081AFCBF" w14:textId="4DEB4C3C" w:rsidR="00FE09BC" w:rsidRDefault="00FE09BC" w:rsidP="00FE09BC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«Проектирование музейной экспозиции»</w:t>
      </w:r>
    </w:p>
    <w:p w14:paraId="0E5EE5D6" w14:textId="77777777" w:rsidR="00FE09BC" w:rsidRPr="007F389A" w:rsidRDefault="00FE09BC" w:rsidP="00FE09BC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FE09BC" w:rsidRPr="0019369C" w14:paraId="66B35A41" w14:textId="77777777" w:rsidTr="007475BE">
        <w:tc>
          <w:tcPr>
            <w:tcW w:w="3227" w:type="dxa"/>
            <w:shd w:val="clear" w:color="auto" w:fill="auto"/>
          </w:tcPr>
          <w:p w14:paraId="69A3E9ED" w14:textId="77777777" w:rsidR="00FE09BC" w:rsidRPr="0019369C" w:rsidRDefault="00FE09BC" w:rsidP="007475BE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50522939" w14:textId="77777777" w:rsidR="00FE09BC" w:rsidRPr="0019369C" w:rsidRDefault="00FE09BC" w:rsidP="007475BE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015" w:type="dxa"/>
            <w:shd w:val="clear" w:color="auto" w:fill="auto"/>
          </w:tcPr>
          <w:p w14:paraId="7B0460C5" w14:textId="77777777" w:rsidR="00FE09BC" w:rsidRPr="007D797A" w:rsidRDefault="00FE09BC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72016970" w14:textId="77777777" w:rsidR="00FE09BC" w:rsidRPr="007D797A" w:rsidRDefault="00FE09BC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3B36E1E7" w14:textId="77777777" w:rsidR="00FE09BC" w:rsidRPr="00F949B8" w:rsidRDefault="00FE09BC" w:rsidP="007475BE">
            <w:pPr>
              <w:jc w:val="center"/>
              <w:rPr>
                <w:bCs/>
                <w:color w:val="000000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7D797A">
              <w:rPr>
                <w:rStyle w:val="fontstyle01"/>
                <w:bCs/>
                <w:sz w:val="24"/>
                <w:szCs w:val="24"/>
              </w:rPr>
              <w:t>6-05-0322-03 Музейное дело и охрана</w:t>
            </w:r>
            <w:r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7D797A">
              <w:rPr>
                <w:rStyle w:val="fontstyle01"/>
                <w:bCs/>
                <w:sz w:val="24"/>
                <w:szCs w:val="24"/>
              </w:rPr>
              <w:t>историко-культурного наследия.</w:t>
            </w:r>
          </w:p>
          <w:p w14:paraId="43852A44" w14:textId="77777777" w:rsidR="00FE09BC" w:rsidRPr="007D797A" w:rsidRDefault="00FE09BC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>
              <w:rPr>
                <w:bCs/>
              </w:rPr>
              <w:t>компонент учреждения образования</w:t>
            </w:r>
            <w:r w:rsidRPr="007D797A">
              <w:rPr>
                <w:bCs/>
              </w:rPr>
              <w:t xml:space="preserve"> *</w:t>
            </w:r>
          </w:p>
        </w:tc>
      </w:tr>
      <w:tr w:rsidR="00FE09BC" w:rsidRPr="007D797A" w14:paraId="385BADC8" w14:textId="77777777" w:rsidTr="007475BE">
        <w:tc>
          <w:tcPr>
            <w:tcW w:w="3227" w:type="dxa"/>
            <w:shd w:val="clear" w:color="auto" w:fill="auto"/>
          </w:tcPr>
          <w:p w14:paraId="099A4A81" w14:textId="77777777" w:rsidR="00FE09BC" w:rsidRPr="0019369C" w:rsidRDefault="00FE09BC" w:rsidP="007475BE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7F28F700" w14:textId="77777777" w:rsidR="00FE09BC" w:rsidRPr="0019369C" w:rsidRDefault="00FE09BC" w:rsidP="007475BE">
            <w:pPr>
              <w:rPr>
                <w:b/>
              </w:rPr>
            </w:pPr>
          </w:p>
        </w:tc>
        <w:tc>
          <w:tcPr>
            <w:tcW w:w="6015" w:type="dxa"/>
            <w:shd w:val="clear" w:color="auto" w:fill="auto"/>
          </w:tcPr>
          <w:p w14:paraId="6198A76B" w14:textId="19ACBDAE" w:rsidR="00FE09BC" w:rsidRPr="007D797A" w:rsidRDefault="00AE666D" w:rsidP="00AE666D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bCs/>
                <w:color w:val="000000"/>
                <w:lang w:val="be-BY"/>
              </w:rPr>
            </w:pPr>
            <w:r w:rsidRPr="00AE666D">
              <w:rPr>
                <w:bCs/>
                <w:color w:val="000000"/>
                <w:lang w:val="be-BY"/>
              </w:rPr>
              <w:t>Музейная экспозиция. Опред</w:t>
            </w:r>
            <w:r>
              <w:rPr>
                <w:bCs/>
                <w:color w:val="000000"/>
                <w:lang w:val="be-BY"/>
              </w:rPr>
              <w:t xml:space="preserve">еление понятия. Типы экспозиций. </w:t>
            </w:r>
            <w:r w:rsidRPr="00AE666D">
              <w:rPr>
                <w:bCs/>
                <w:color w:val="000000"/>
                <w:lang w:val="be-BY"/>
              </w:rPr>
              <w:t>Принципы и методы построения музейной экспозиции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AE666D">
              <w:rPr>
                <w:bCs/>
                <w:color w:val="000000"/>
                <w:lang w:val="be-BY"/>
              </w:rPr>
              <w:t>М</w:t>
            </w:r>
            <w:r>
              <w:rPr>
                <w:bCs/>
                <w:color w:val="000000"/>
                <w:lang w:val="be-BY"/>
              </w:rPr>
              <w:t xml:space="preserve">узейные экспозиционные средства. </w:t>
            </w:r>
            <w:r w:rsidRPr="00AE666D">
              <w:rPr>
                <w:bCs/>
                <w:color w:val="000000"/>
                <w:lang w:val="be-BY"/>
              </w:rPr>
              <w:t>Научное про</w:t>
            </w:r>
            <w:r>
              <w:rPr>
                <w:bCs/>
                <w:color w:val="000000"/>
                <w:lang w:val="be-BY"/>
              </w:rPr>
              <w:t xml:space="preserve">ектирование музейной экспозиции. </w:t>
            </w:r>
            <w:r w:rsidRPr="00AE666D">
              <w:rPr>
                <w:bCs/>
                <w:color w:val="000000"/>
                <w:lang w:val="be-BY"/>
              </w:rPr>
              <w:t>Организация и основные этапы художественного проектирования музейных экспозиций</w:t>
            </w:r>
            <w:r>
              <w:rPr>
                <w:bCs/>
                <w:color w:val="000000"/>
                <w:lang w:val="be-BY"/>
              </w:rPr>
              <w:t xml:space="preserve">. Экспозиционные материалы. Музейное оборудование. </w:t>
            </w:r>
            <w:r w:rsidRPr="00AE666D">
              <w:rPr>
                <w:bCs/>
                <w:color w:val="000000"/>
                <w:lang w:val="be-BY"/>
              </w:rPr>
              <w:t>Экспонирование памятников истории и и</w:t>
            </w:r>
            <w:r>
              <w:rPr>
                <w:bCs/>
                <w:color w:val="000000"/>
                <w:lang w:val="be-BY"/>
              </w:rPr>
              <w:t xml:space="preserve">скусства. </w:t>
            </w:r>
            <w:r w:rsidRPr="00AE666D">
              <w:rPr>
                <w:bCs/>
                <w:color w:val="000000"/>
                <w:lang w:val="be-BY"/>
              </w:rPr>
              <w:t>Открытие и функционирование экспозиции. Выставочная деятельность музея</w:t>
            </w:r>
            <w:r>
              <w:rPr>
                <w:bCs/>
                <w:color w:val="000000"/>
                <w:lang w:val="be-BY"/>
              </w:rPr>
              <w:t>.</w:t>
            </w:r>
          </w:p>
        </w:tc>
      </w:tr>
      <w:tr w:rsidR="00FE09BC" w14:paraId="7E270120" w14:textId="77777777" w:rsidTr="007475BE">
        <w:tc>
          <w:tcPr>
            <w:tcW w:w="3227" w:type="dxa"/>
            <w:shd w:val="clear" w:color="auto" w:fill="auto"/>
          </w:tcPr>
          <w:p w14:paraId="30269970" w14:textId="77777777" w:rsidR="00FE09BC" w:rsidRPr="0019369C" w:rsidRDefault="00FE09BC" w:rsidP="007475BE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015" w:type="dxa"/>
            <w:shd w:val="clear" w:color="auto" w:fill="auto"/>
          </w:tcPr>
          <w:p w14:paraId="2B47E58E" w14:textId="5A1A0629" w:rsidR="00AE666D" w:rsidRDefault="00AE666D" w:rsidP="00AE666D">
            <w:pPr>
              <w:jc w:val="both"/>
            </w:pPr>
            <w:r>
              <w:t>С</w:t>
            </w:r>
            <w:r>
              <w:t>тудент должен: знать:</w:t>
            </w:r>
          </w:p>
          <w:p w14:paraId="003E45EB" w14:textId="77777777" w:rsidR="00AE666D" w:rsidRDefault="00AE666D" w:rsidP="00AE666D">
            <w:pPr>
              <w:jc w:val="both"/>
            </w:pPr>
            <w:r>
              <w:t>•</w:t>
            </w:r>
            <w:r>
              <w:tab/>
              <w:t>сущность понятий «музейная экспозиция»,  «научная концепция музейной экспозиции», «метод построения музейной экспозиции», «тематико-экспозиционный план музейной экспозиции и т.д.;</w:t>
            </w:r>
          </w:p>
          <w:p w14:paraId="700CE6DD" w14:textId="77777777" w:rsidR="00AE666D" w:rsidRDefault="00AE666D" w:rsidP="00AE666D">
            <w:pPr>
              <w:jc w:val="both"/>
            </w:pPr>
            <w:r>
              <w:t>•</w:t>
            </w:r>
            <w:r>
              <w:tab/>
              <w:t>правила оформления научной документации при создании музейной экспозиции</w:t>
            </w:r>
          </w:p>
          <w:p w14:paraId="3A01A9B8" w14:textId="77777777" w:rsidR="00AE666D" w:rsidRDefault="00AE666D" w:rsidP="00AE666D">
            <w:pPr>
              <w:jc w:val="both"/>
            </w:pPr>
            <w:r>
              <w:t>•</w:t>
            </w:r>
            <w:r>
              <w:tab/>
              <w:t>основные этапы научного проектирования музейной экспозиции;</w:t>
            </w:r>
          </w:p>
          <w:p w14:paraId="6CD8BC40" w14:textId="77777777" w:rsidR="00AE666D" w:rsidRDefault="00AE666D" w:rsidP="00AE666D">
            <w:pPr>
              <w:jc w:val="both"/>
            </w:pPr>
            <w:r>
              <w:t>Уметь:</w:t>
            </w:r>
          </w:p>
          <w:p w14:paraId="51BADD3C" w14:textId="77777777" w:rsidR="00AE666D" w:rsidRDefault="00AE666D" w:rsidP="00AE666D">
            <w:pPr>
              <w:jc w:val="both"/>
            </w:pPr>
            <w:r>
              <w:t>•</w:t>
            </w:r>
            <w:r>
              <w:tab/>
              <w:t>применять полученные знания для решения конкретных педагогических, методических, информационно-поисковых, научных инновационных и других задач;</w:t>
            </w:r>
          </w:p>
          <w:p w14:paraId="08C6158D" w14:textId="77777777" w:rsidR="00AE666D" w:rsidRDefault="00AE666D" w:rsidP="00AE666D">
            <w:pPr>
              <w:jc w:val="both"/>
            </w:pPr>
            <w:r>
              <w:t>•</w:t>
            </w:r>
            <w:r>
              <w:tab/>
              <w:t>формулировать научную концепцию музейной экспозиции</w:t>
            </w:r>
          </w:p>
          <w:p w14:paraId="58DBAA74" w14:textId="2BF9990D" w:rsidR="00FE09BC" w:rsidRPr="007D797A" w:rsidRDefault="00AE666D" w:rsidP="00AE666D">
            <w:pPr>
              <w:jc w:val="both"/>
            </w:pPr>
            <w:r>
              <w:lastRenderedPageBreak/>
              <w:t>•</w:t>
            </w:r>
            <w:r>
              <w:tab/>
              <w:t>создавать тематико-экспозицио</w:t>
            </w:r>
            <w:r>
              <w:t xml:space="preserve">нный план музейной экспозиции; </w:t>
            </w:r>
          </w:p>
        </w:tc>
      </w:tr>
      <w:tr w:rsidR="00FE09BC" w14:paraId="67C27204" w14:textId="77777777" w:rsidTr="007475BE">
        <w:tc>
          <w:tcPr>
            <w:tcW w:w="3227" w:type="dxa"/>
            <w:shd w:val="clear" w:color="auto" w:fill="auto"/>
          </w:tcPr>
          <w:p w14:paraId="3963126D" w14:textId="77777777" w:rsidR="00FE09BC" w:rsidRPr="0019369C" w:rsidRDefault="00FE09BC" w:rsidP="007475BE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6015" w:type="dxa"/>
            <w:shd w:val="clear" w:color="auto" w:fill="auto"/>
          </w:tcPr>
          <w:p w14:paraId="28C6A55C" w14:textId="040274B3" w:rsidR="00FE09BC" w:rsidRPr="00EC4BF9" w:rsidRDefault="00FE09BC" w:rsidP="007475BE">
            <w:pPr>
              <w:jc w:val="both"/>
            </w:pPr>
            <w:r>
              <w:t xml:space="preserve">История музейного дела, Теория и методика музейного дела, Музееведение, Научно-фондовая работа </w:t>
            </w:r>
          </w:p>
        </w:tc>
      </w:tr>
      <w:tr w:rsidR="00FE09BC" w14:paraId="54CC4C3E" w14:textId="77777777" w:rsidTr="007475BE">
        <w:tc>
          <w:tcPr>
            <w:tcW w:w="3227" w:type="dxa"/>
            <w:shd w:val="clear" w:color="auto" w:fill="auto"/>
          </w:tcPr>
          <w:p w14:paraId="299CFB1E" w14:textId="77777777" w:rsidR="00FE09BC" w:rsidRPr="0019369C" w:rsidRDefault="00FE09BC" w:rsidP="007475BE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015" w:type="dxa"/>
            <w:shd w:val="clear" w:color="auto" w:fill="auto"/>
          </w:tcPr>
          <w:p w14:paraId="065A6473" w14:textId="1F4F6A0C" w:rsidR="00FE09BC" w:rsidRPr="007D797A" w:rsidRDefault="00FE09BC" w:rsidP="00FE09BC">
            <w:pPr>
              <w:jc w:val="both"/>
            </w:pPr>
            <w:r>
              <w:t xml:space="preserve">90 часов (3 </w:t>
            </w:r>
            <w:proofErr w:type="spellStart"/>
            <w:r>
              <w:t>з.е</w:t>
            </w:r>
            <w:proofErr w:type="spellEnd"/>
            <w:r>
              <w:t>.), аудиторных – 44, лекций – 24, семинарских – 20.</w:t>
            </w:r>
          </w:p>
        </w:tc>
      </w:tr>
      <w:tr w:rsidR="00FE09BC" w14:paraId="190DEC34" w14:textId="77777777" w:rsidTr="007475BE">
        <w:tc>
          <w:tcPr>
            <w:tcW w:w="3227" w:type="dxa"/>
            <w:shd w:val="clear" w:color="auto" w:fill="auto"/>
          </w:tcPr>
          <w:p w14:paraId="3C95D6C4" w14:textId="77777777" w:rsidR="00FE09BC" w:rsidRPr="0019369C" w:rsidRDefault="00FE09BC" w:rsidP="007475BE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015" w:type="dxa"/>
            <w:shd w:val="clear" w:color="auto" w:fill="auto"/>
          </w:tcPr>
          <w:p w14:paraId="5B5CFACA" w14:textId="77777777" w:rsidR="00FE09BC" w:rsidRPr="007D797A" w:rsidRDefault="00FE09BC" w:rsidP="007475BE">
            <w:pPr>
              <w:tabs>
                <w:tab w:val="left" w:pos="1450"/>
              </w:tabs>
              <w:jc w:val="both"/>
            </w:pPr>
            <w:r>
              <w:t xml:space="preserve">Экзамен 7 семестр. </w:t>
            </w:r>
          </w:p>
        </w:tc>
      </w:tr>
    </w:tbl>
    <w:p w14:paraId="462B520B" w14:textId="77777777" w:rsidR="00FE09BC" w:rsidRDefault="00FE09BC" w:rsidP="00FE09BC">
      <w:pPr>
        <w:rPr>
          <w:lang w:val="be-BY"/>
        </w:rPr>
      </w:pPr>
    </w:p>
    <w:p w14:paraId="1F91D45A" w14:textId="77777777" w:rsidR="00FE09BC" w:rsidRPr="000D2348" w:rsidRDefault="00FE09BC" w:rsidP="00FE09BC">
      <w:pPr>
        <w:rPr>
          <w:lang w:val="be-BY"/>
        </w:rPr>
      </w:pPr>
    </w:p>
    <w:p w14:paraId="0E74FBE4" w14:textId="753ED406" w:rsidR="00FE09BC" w:rsidRDefault="00FE09BC" w:rsidP="00FE09BC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«Менеджмент и маркетинг в музейном деле»</w:t>
      </w:r>
    </w:p>
    <w:p w14:paraId="38F00643" w14:textId="77777777" w:rsidR="00FE09BC" w:rsidRPr="007F389A" w:rsidRDefault="00FE09BC" w:rsidP="00FE09BC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FE09BC" w:rsidRPr="0019369C" w14:paraId="359BAF67" w14:textId="77777777" w:rsidTr="007475BE">
        <w:tc>
          <w:tcPr>
            <w:tcW w:w="3227" w:type="dxa"/>
            <w:shd w:val="clear" w:color="auto" w:fill="auto"/>
          </w:tcPr>
          <w:p w14:paraId="6B2D0729" w14:textId="77777777" w:rsidR="00FE09BC" w:rsidRPr="0019369C" w:rsidRDefault="00FE09BC" w:rsidP="007475BE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3978B365" w14:textId="77777777" w:rsidR="00FE09BC" w:rsidRPr="0019369C" w:rsidRDefault="00FE09BC" w:rsidP="007475BE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015" w:type="dxa"/>
            <w:shd w:val="clear" w:color="auto" w:fill="auto"/>
          </w:tcPr>
          <w:p w14:paraId="6686FB23" w14:textId="77777777" w:rsidR="00FE09BC" w:rsidRPr="007D797A" w:rsidRDefault="00FE09BC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635D5890" w14:textId="77777777" w:rsidR="00FE09BC" w:rsidRPr="007D797A" w:rsidRDefault="00FE09BC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0F1B66E7" w14:textId="77777777" w:rsidR="00FE09BC" w:rsidRPr="00F949B8" w:rsidRDefault="00FE09BC" w:rsidP="007475BE">
            <w:pPr>
              <w:jc w:val="center"/>
              <w:rPr>
                <w:bCs/>
                <w:color w:val="000000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7D797A">
              <w:rPr>
                <w:rStyle w:val="fontstyle01"/>
                <w:bCs/>
                <w:sz w:val="24"/>
                <w:szCs w:val="24"/>
              </w:rPr>
              <w:t>6-05-0322-03 Музейное дело и охрана</w:t>
            </w:r>
            <w:r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7D797A">
              <w:rPr>
                <w:rStyle w:val="fontstyle01"/>
                <w:bCs/>
                <w:sz w:val="24"/>
                <w:szCs w:val="24"/>
              </w:rPr>
              <w:t>историко-культурного наследия.</w:t>
            </w:r>
          </w:p>
          <w:p w14:paraId="2947768C" w14:textId="77777777" w:rsidR="00FE09BC" w:rsidRPr="007D797A" w:rsidRDefault="00FE09BC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>
              <w:rPr>
                <w:bCs/>
              </w:rPr>
              <w:t>компонент учреждения образования</w:t>
            </w:r>
            <w:r w:rsidRPr="007D797A">
              <w:rPr>
                <w:bCs/>
              </w:rPr>
              <w:t xml:space="preserve"> *</w:t>
            </w:r>
          </w:p>
        </w:tc>
      </w:tr>
      <w:tr w:rsidR="00FE09BC" w:rsidRPr="007D797A" w14:paraId="5D923399" w14:textId="77777777" w:rsidTr="007475BE">
        <w:tc>
          <w:tcPr>
            <w:tcW w:w="3227" w:type="dxa"/>
            <w:shd w:val="clear" w:color="auto" w:fill="auto"/>
          </w:tcPr>
          <w:p w14:paraId="30A4D464" w14:textId="77777777" w:rsidR="00FE09BC" w:rsidRPr="0019369C" w:rsidRDefault="00FE09BC" w:rsidP="007475BE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3E74CF3A" w14:textId="77777777" w:rsidR="00FE09BC" w:rsidRPr="0019369C" w:rsidRDefault="00FE09BC" w:rsidP="007475BE">
            <w:pPr>
              <w:rPr>
                <w:b/>
              </w:rPr>
            </w:pPr>
          </w:p>
        </w:tc>
        <w:tc>
          <w:tcPr>
            <w:tcW w:w="6015" w:type="dxa"/>
            <w:shd w:val="clear" w:color="auto" w:fill="auto"/>
          </w:tcPr>
          <w:p w14:paraId="223EC82D" w14:textId="115D448E" w:rsidR="00FE09BC" w:rsidRPr="007D797A" w:rsidRDefault="00F81729" w:rsidP="00F81729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bCs/>
                <w:color w:val="000000"/>
                <w:lang w:val="be-BY"/>
              </w:rPr>
            </w:pPr>
            <w:r w:rsidRPr="00F81729">
              <w:rPr>
                <w:bCs/>
                <w:color w:val="000000"/>
                <w:lang w:val="be-BY"/>
              </w:rPr>
              <w:t>Современный музейный м</w:t>
            </w:r>
            <w:r>
              <w:rPr>
                <w:bCs/>
                <w:color w:val="000000"/>
                <w:lang w:val="be-BY"/>
              </w:rPr>
              <w:t xml:space="preserve">енеджмент: особенности и методы. </w:t>
            </w:r>
            <w:r w:rsidRPr="00F81729">
              <w:rPr>
                <w:bCs/>
                <w:color w:val="000000"/>
                <w:lang w:val="be-BY"/>
              </w:rPr>
              <w:t>Структура с</w:t>
            </w:r>
            <w:r>
              <w:rPr>
                <w:bCs/>
                <w:color w:val="000000"/>
                <w:lang w:val="be-BY"/>
              </w:rPr>
              <w:t xml:space="preserve">овременной музейной организации. </w:t>
            </w:r>
            <w:r w:rsidRPr="00F81729">
              <w:rPr>
                <w:bCs/>
                <w:color w:val="000000"/>
                <w:lang w:val="be-BY"/>
              </w:rPr>
              <w:t>Управление различными структурными элементами музея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F81729">
              <w:rPr>
                <w:bCs/>
                <w:color w:val="000000"/>
                <w:lang w:val="be-BY"/>
              </w:rPr>
              <w:t>Музейный марке</w:t>
            </w:r>
            <w:r>
              <w:rPr>
                <w:bCs/>
                <w:color w:val="000000"/>
                <w:lang w:val="be-BY"/>
              </w:rPr>
              <w:t xml:space="preserve">тинг: особенности и технологии. </w:t>
            </w:r>
            <w:r w:rsidRPr="00F81729">
              <w:rPr>
                <w:bCs/>
                <w:color w:val="000000"/>
                <w:lang w:val="be-BY"/>
              </w:rPr>
              <w:t>Ко</w:t>
            </w:r>
            <w:r>
              <w:rPr>
                <w:bCs/>
                <w:color w:val="000000"/>
                <w:lang w:val="be-BY"/>
              </w:rPr>
              <w:t xml:space="preserve">ммерческая деятельность музеев. </w:t>
            </w:r>
            <w:r w:rsidRPr="00F81729">
              <w:rPr>
                <w:bCs/>
                <w:color w:val="000000"/>
                <w:lang w:val="be-BY"/>
              </w:rPr>
              <w:t>Музеи и деятельность по связям с общественностью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F81729">
              <w:rPr>
                <w:bCs/>
                <w:color w:val="000000"/>
                <w:lang w:val="be-BY"/>
              </w:rPr>
              <w:t>Роль информационных технологий в маркетинге современных музеев</w:t>
            </w:r>
            <w:r>
              <w:rPr>
                <w:bCs/>
                <w:color w:val="000000"/>
                <w:lang w:val="be-BY"/>
              </w:rPr>
              <w:t>.</w:t>
            </w:r>
          </w:p>
        </w:tc>
      </w:tr>
      <w:tr w:rsidR="00FE09BC" w14:paraId="769432FB" w14:textId="77777777" w:rsidTr="007475BE">
        <w:tc>
          <w:tcPr>
            <w:tcW w:w="3227" w:type="dxa"/>
            <w:shd w:val="clear" w:color="auto" w:fill="auto"/>
          </w:tcPr>
          <w:p w14:paraId="4CD258D6" w14:textId="77777777" w:rsidR="00FE09BC" w:rsidRPr="0019369C" w:rsidRDefault="00FE09BC" w:rsidP="007475BE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015" w:type="dxa"/>
            <w:shd w:val="clear" w:color="auto" w:fill="auto"/>
          </w:tcPr>
          <w:p w14:paraId="1E810FF4" w14:textId="51587565" w:rsidR="00F81729" w:rsidRDefault="00F81729" w:rsidP="00F81729">
            <w:pPr>
              <w:jc w:val="both"/>
            </w:pPr>
            <w:r>
              <w:t>С</w:t>
            </w:r>
            <w:r>
              <w:t xml:space="preserve">тудент должен знать: </w:t>
            </w:r>
          </w:p>
          <w:p w14:paraId="584DCC18" w14:textId="77777777" w:rsidR="00F81729" w:rsidRDefault="00F81729" w:rsidP="00F81729">
            <w:pPr>
              <w:jc w:val="both"/>
            </w:pPr>
            <w:r>
              <w:t>-</w:t>
            </w:r>
            <w:r>
              <w:tab/>
              <w:t xml:space="preserve">законодательные акты Республики Беларусь в области музейного дела; </w:t>
            </w:r>
          </w:p>
          <w:p w14:paraId="3B9BA75C" w14:textId="77777777" w:rsidR="00F81729" w:rsidRDefault="00F81729" w:rsidP="00F81729">
            <w:pPr>
              <w:jc w:val="both"/>
            </w:pPr>
            <w:r>
              <w:t>-</w:t>
            </w:r>
            <w:r>
              <w:tab/>
              <w:t xml:space="preserve">основные принципы современного менеджмента и маркетинга; </w:t>
            </w:r>
          </w:p>
          <w:p w14:paraId="5D704AD0" w14:textId="77777777" w:rsidR="00F81729" w:rsidRDefault="00F81729" w:rsidP="00F81729">
            <w:pPr>
              <w:jc w:val="both"/>
            </w:pPr>
            <w:r>
              <w:t>-</w:t>
            </w:r>
            <w:r>
              <w:tab/>
              <w:t>формы и методы управления деятельностью музея;</w:t>
            </w:r>
          </w:p>
          <w:p w14:paraId="37F2F7F6" w14:textId="77777777" w:rsidR="00F81729" w:rsidRDefault="00F81729" w:rsidP="00F81729">
            <w:pPr>
              <w:jc w:val="both"/>
            </w:pPr>
            <w:r>
              <w:t>-</w:t>
            </w:r>
            <w:r>
              <w:tab/>
              <w:t>принципы стратегического и рабочего планирования;</w:t>
            </w:r>
          </w:p>
          <w:p w14:paraId="7F1F6F81" w14:textId="77777777" w:rsidR="00F81729" w:rsidRDefault="00F81729" w:rsidP="00F81729">
            <w:pPr>
              <w:jc w:val="both"/>
            </w:pPr>
            <w:r>
              <w:t>-</w:t>
            </w:r>
            <w:r>
              <w:tab/>
              <w:t>основы взаимоотношений с заинтересованными лицами и учреждениями (управления, посетители, спонсоры, сотрудники и т.д.).</w:t>
            </w:r>
          </w:p>
          <w:p w14:paraId="7405B194" w14:textId="1FE3DDE6" w:rsidR="00F81729" w:rsidRDefault="00F81729" w:rsidP="00F81729">
            <w:pPr>
              <w:jc w:val="both"/>
            </w:pPr>
            <w:r>
              <w:t>С</w:t>
            </w:r>
            <w:r>
              <w:t>тудент должен уметь:</w:t>
            </w:r>
          </w:p>
          <w:p w14:paraId="197A7593" w14:textId="77777777" w:rsidR="00F81729" w:rsidRDefault="00F81729" w:rsidP="00F81729">
            <w:pPr>
              <w:jc w:val="both"/>
            </w:pPr>
            <w:r>
              <w:t xml:space="preserve"> - руководствоваться законодательными актами республики Беларусь в области музейного менеджмента и маркетинга; </w:t>
            </w:r>
          </w:p>
          <w:p w14:paraId="09FD5728" w14:textId="77777777" w:rsidR="00F81729" w:rsidRDefault="00F81729" w:rsidP="00F81729">
            <w:pPr>
              <w:jc w:val="both"/>
            </w:pPr>
            <w:r>
              <w:t>- использовать основные приемы менеджмента и маркетинга в музейной деятельности;</w:t>
            </w:r>
          </w:p>
          <w:p w14:paraId="57054956" w14:textId="77777777" w:rsidR="00F81729" w:rsidRDefault="00F81729" w:rsidP="00F81729">
            <w:pPr>
              <w:jc w:val="both"/>
            </w:pPr>
            <w:r>
              <w:t>-</w:t>
            </w:r>
            <w:r>
              <w:tab/>
              <w:t xml:space="preserve">составить </w:t>
            </w:r>
            <w:proofErr w:type="gramStart"/>
            <w:r>
              <w:t>простейший</w:t>
            </w:r>
            <w:proofErr w:type="gramEnd"/>
            <w:r>
              <w:t xml:space="preserve"> «SWOT-анализ» деятельности музея. </w:t>
            </w:r>
          </w:p>
          <w:p w14:paraId="00DB3DBD" w14:textId="77777777" w:rsidR="00F81729" w:rsidRDefault="00F81729" w:rsidP="00F81729">
            <w:pPr>
              <w:jc w:val="both"/>
            </w:pPr>
            <w:r>
              <w:t>В результате процесса обучения студент должен владеть:</w:t>
            </w:r>
          </w:p>
          <w:p w14:paraId="75DC38CC" w14:textId="77777777" w:rsidR="00F81729" w:rsidRDefault="00F81729" w:rsidP="00F81729">
            <w:pPr>
              <w:jc w:val="both"/>
            </w:pPr>
            <w:r>
              <w:t>-</w:t>
            </w:r>
            <w:r>
              <w:tab/>
              <w:t xml:space="preserve">современными приемами анализа качества </w:t>
            </w:r>
            <w:r>
              <w:lastRenderedPageBreak/>
              <w:t>планирования, методов управления и деятельности музея;</w:t>
            </w:r>
          </w:p>
          <w:p w14:paraId="3268B929" w14:textId="1C7BF2B5" w:rsidR="00FE09BC" w:rsidRPr="007D797A" w:rsidRDefault="00F81729" w:rsidP="00F81729">
            <w:pPr>
              <w:jc w:val="both"/>
            </w:pPr>
            <w:r>
              <w:t>-</w:t>
            </w:r>
            <w:r>
              <w:tab/>
              <w:t>навыками управления в сфере музейной деятельности.</w:t>
            </w:r>
          </w:p>
        </w:tc>
      </w:tr>
      <w:tr w:rsidR="00FE09BC" w14:paraId="4275FC3F" w14:textId="77777777" w:rsidTr="007475BE">
        <w:tc>
          <w:tcPr>
            <w:tcW w:w="3227" w:type="dxa"/>
            <w:shd w:val="clear" w:color="auto" w:fill="auto"/>
          </w:tcPr>
          <w:p w14:paraId="2E74C643" w14:textId="77777777" w:rsidR="00FE09BC" w:rsidRPr="0019369C" w:rsidRDefault="00FE09BC" w:rsidP="007475BE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6015" w:type="dxa"/>
            <w:shd w:val="clear" w:color="auto" w:fill="auto"/>
          </w:tcPr>
          <w:p w14:paraId="50E6D493" w14:textId="0658F387" w:rsidR="00FE09BC" w:rsidRPr="00EC4BF9" w:rsidRDefault="00FE09BC" w:rsidP="007475BE">
            <w:pPr>
              <w:jc w:val="both"/>
            </w:pPr>
            <w:r>
              <w:t xml:space="preserve">История музейного дела, Теория и методика музейного дела, Музееведение, Научно-фондовая работа, Проектирование музейной экспозиции </w:t>
            </w:r>
          </w:p>
        </w:tc>
      </w:tr>
      <w:tr w:rsidR="00FE09BC" w14:paraId="0C315410" w14:textId="77777777" w:rsidTr="007475BE">
        <w:tc>
          <w:tcPr>
            <w:tcW w:w="3227" w:type="dxa"/>
            <w:shd w:val="clear" w:color="auto" w:fill="auto"/>
          </w:tcPr>
          <w:p w14:paraId="435AC57E" w14:textId="77777777" w:rsidR="00FE09BC" w:rsidRPr="0019369C" w:rsidRDefault="00FE09BC" w:rsidP="007475BE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015" w:type="dxa"/>
            <w:shd w:val="clear" w:color="auto" w:fill="auto"/>
          </w:tcPr>
          <w:p w14:paraId="0C574CFE" w14:textId="731FAE16" w:rsidR="00FE09BC" w:rsidRPr="007D797A" w:rsidRDefault="00FE09BC" w:rsidP="00FE09BC">
            <w:pPr>
              <w:jc w:val="both"/>
            </w:pPr>
            <w:r>
              <w:t xml:space="preserve">120 часов (3 </w:t>
            </w:r>
            <w:proofErr w:type="spellStart"/>
            <w:r>
              <w:t>з.е</w:t>
            </w:r>
            <w:proofErr w:type="spellEnd"/>
            <w:r>
              <w:t>.), аудиторных – 54, лекций – 34, семинарских – 20.</w:t>
            </w:r>
          </w:p>
        </w:tc>
      </w:tr>
      <w:tr w:rsidR="00FE09BC" w14:paraId="0EB13AB9" w14:textId="77777777" w:rsidTr="007475BE">
        <w:tc>
          <w:tcPr>
            <w:tcW w:w="3227" w:type="dxa"/>
            <w:shd w:val="clear" w:color="auto" w:fill="auto"/>
          </w:tcPr>
          <w:p w14:paraId="5B72AE98" w14:textId="77777777" w:rsidR="00FE09BC" w:rsidRPr="0019369C" w:rsidRDefault="00FE09BC" w:rsidP="007475BE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015" w:type="dxa"/>
            <w:shd w:val="clear" w:color="auto" w:fill="auto"/>
          </w:tcPr>
          <w:p w14:paraId="59A0F3AE" w14:textId="72D19E9A" w:rsidR="00FE09BC" w:rsidRPr="007D797A" w:rsidRDefault="00FE09BC" w:rsidP="00FE09BC">
            <w:pPr>
              <w:tabs>
                <w:tab w:val="left" w:pos="1450"/>
              </w:tabs>
              <w:jc w:val="both"/>
            </w:pPr>
            <w:r>
              <w:t xml:space="preserve">Экзамен 8 семестр. </w:t>
            </w:r>
          </w:p>
        </w:tc>
      </w:tr>
    </w:tbl>
    <w:p w14:paraId="40267CE3" w14:textId="77777777" w:rsidR="00FE09BC" w:rsidRDefault="00FE09BC" w:rsidP="00FE09BC">
      <w:pPr>
        <w:rPr>
          <w:lang w:val="be-BY"/>
        </w:rPr>
      </w:pPr>
    </w:p>
    <w:p w14:paraId="4AE9F1C4" w14:textId="77777777" w:rsidR="00FE09BC" w:rsidRDefault="00FE09BC" w:rsidP="00FE09BC">
      <w:pPr>
        <w:rPr>
          <w:lang w:val="be-BY"/>
        </w:rPr>
      </w:pPr>
    </w:p>
    <w:p w14:paraId="0BECC599" w14:textId="77777777" w:rsidR="00FE09BC" w:rsidRDefault="00FE09BC" w:rsidP="00FE09BC">
      <w:pPr>
        <w:rPr>
          <w:lang w:val="be-BY"/>
        </w:rPr>
      </w:pPr>
    </w:p>
    <w:p w14:paraId="37CCD099" w14:textId="77777777" w:rsidR="00FE09BC" w:rsidRPr="000D2348" w:rsidRDefault="00FE09BC" w:rsidP="00FE09BC">
      <w:pPr>
        <w:rPr>
          <w:lang w:val="be-BY"/>
        </w:rPr>
      </w:pPr>
    </w:p>
    <w:p w14:paraId="135010A3" w14:textId="7D13CFBF" w:rsidR="00FE09BC" w:rsidRDefault="00FE09BC" w:rsidP="00FE09BC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«Туристический потенциал Беларуси»</w:t>
      </w:r>
    </w:p>
    <w:p w14:paraId="019AFB09" w14:textId="77777777" w:rsidR="00FE09BC" w:rsidRPr="007F389A" w:rsidRDefault="00FE09BC" w:rsidP="00FE09BC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FE09BC" w:rsidRPr="0019369C" w14:paraId="2EF70D8F" w14:textId="77777777" w:rsidTr="007475BE">
        <w:tc>
          <w:tcPr>
            <w:tcW w:w="3227" w:type="dxa"/>
            <w:shd w:val="clear" w:color="auto" w:fill="auto"/>
          </w:tcPr>
          <w:p w14:paraId="319D3620" w14:textId="77777777" w:rsidR="00FE09BC" w:rsidRPr="0019369C" w:rsidRDefault="00FE09BC" w:rsidP="007475BE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773249C2" w14:textId="77777777" w:rsidR="00FE09BC" w:rsidRPr="0019369C" w:rsidRDefault="00FE09BC" w:rsidP="007475BE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015" w:type="dxa"/>
            <w:shd w:val="clear" w:color="auto" w:fill="auto"/>
          </w:tcPr>
          <w:p w14:paraId="5F447E8A" w14:textId="77777777" w:rsidR="00FE09BC" w:rsidRPr="007D797A" w:rsidRDefault="00FE09BC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61B75B4F" w14:textId="77777777" w:rsidR="00FE09BC" w:rsidRPr="007D797A" w:rsidRDefault="00FE09BC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5236C41C" w14:textId="77777777" w:rsidR="00FE09BC" w:rsidRPr="00F949B8" w:rsidRDefault="00FE09BC" w:rsidP="007475BE">
            <w:pPr>
              <w:jc w:val="center"/>
              <w:rPr>
                <w:bCs/>
                <w:color w:val="000000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7D797A">
              <w:rPr>
                <w:rStyle w:val="fontstyle01"/>
                <w:bCs/>
                <w:sz w:val="24"/>
                <w:szCs w:val="24"/>
              </w:rPr>
              <w:t>6-05-0322-03 Музейное дело и охрана</w:t>
            </w:r>
            <w:r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7D797A">
              <w:rPr>
                <w:rStyle w:val="fontstyle01"/>
                <w:bCs/>
                <w:sz w:val="24"/>
                <w:szCs w:val="24"/>
              </w:rPr>
              <w:t>историко-культурного наследия.</w:t>
            </w:r>
          </w:p>
          <w:p w14:paraId="1A0E3AEB" w14:textId="77777777" w:rsidR="00FE09BC" w:rsidRPr="007D797A" w:rsidRDefault="00FE09BC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>
              <w:rPr>
                <w:bCs/>
              </w:rPr>
              <w:t>компонент учреждения образования</w:t>
            </w:r>
            <w:r w:rsidRPr="007D797A">
              <w:rPr>
                <w:bCs/>
              </w:rPr>
              <w:t xml:space="preserve"> *</w:t>
            </w:r>
          </w:p>
        </w:tc>
      </w:tr>
      <w:tr w:rsidR="00FE09BC" w:rsidRPr="007D797A" w14:paraId="7D6FA624" w14:textId="77777777" w:rsidTr="007475BE">
        <w:tc>
          <w:tcPr>
            <w:tcW w:w="3227" w:type="dxa"/>
            <w:shd w:val="clear" w:color="auto" w:fill="auto"/>
          </w:tcPr>
          <w:p w14:paraId="56CFE5AA" w14:textId="77777777" w:rsidR="00FE09BC" w:rsidRPr="0019369C" w:rsidRDefault="00FE09BC" w:rsidP="007475BE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00AA85E0" w14:textId="77777777" w:rsidR="00FE09BC" w:rsidRPr="0019369C" w:rsidRDefault="00FE09BC" w:rsidP="007475BE">
            <w:pPr>
              <w:rPr>
                <w:b/>
              </w:rPr>
            </w:pPr>
          </w:p>
        </w:tc>
        <w:tc>
          <w:tcPr>
            <w:tcW w:w="6015" w:type="dxa"/>
            <w:shd w:val="clear" w:color="auto" w:fill="auto"/>
          </w:tcPr>
          <w:p w14:paraId="28DE910F" w14:textId="4B097E3D" w:rsidR="00FE09BC" w:rsidRPr="007D797A" w:rsidRDefault="000C207F" w:rsidP="000C207F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bCs/>
                <w:color w:val="000000"/>
                <w:lang w:val="be-BY"/>
              </w:rPr>
            </w:pPr>
            <w:r w:rsidRPr="000C207F">
              <w:rPr>
                <w:bCs/>
                <w:color w:val="000000"/>
                <w:lang w:val="be-BY"/>
              </w:rPr>
              <w:t>Законодательное обеспечение безопасности историко-культурно</w:t>
            </w:r>
            <w:r>
              <w:rPr>
                <w:bCs/>
                <w:color w:val="000000"/>
                <w:lang w:val="be-BY"/>
              </w:rPr>
              <w:t xml:space="preserve">го наследия Республики Беларусь. </w:t>
            </w:r>
            <w:r w:rsidRPr="000C207F">
              <w:rPr>
                <w:bCs/>
                <w:color w:val="000000"/>
                <w:lang w:val="be-BY"/>
              </w:rPr>
              <w:t>Рекреационно-ресурсный потенциал Республики Беларусь и особенности его освоения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0C207F">
              <w:rPr>
                <w:bCs/>
                <w:color w:val="000000"/>
                <w:lang w:val="be-BY"/>
              </w:rPr>
              <w:t>Международное сотрудничество по охране культурного и природного наследия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0C207F">
              <w:rPr>
                <w:bCs/>
                <w:color w:val="000000"/>
                <w:lang w:val="be-BY"/>
              </w:rPr>
              <w:t>Развитие культурног</w:t>
            </w:r>
            <w:r>
              <w:rPr>
                <w:bCs/>
                <w:color w:val="000000"/>
                <w:lang w:val="be-BY"/>
              </w:rPr>
              <w:t xml:space="preserve">о туризма в Республике Беларусь. </w:t>
            </w:r>
            <w:r w:rsidRPr="000C207F">
              <w:rPr>
                <w:bCs/>
                <w:color w:val="000000"/>
                <w:lang w:val="be-BY"/>
              </w:rPr>
              <w:t>Туристско-экскурсионное использование культурно-историческогои природного наследия Республики Беларусь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0C207F">
              <w:rPr>
                <w:bCs/>
                <w:color w:val="000000"/>
                <w:lang w:val="be-BY"/>
              </w:rPr>
              <w:t>Использование культурно-исторического наследия в практике организации культурного туризма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0C207F">
              <w:rPr>
                <w:bCs/>
                <w:color w:val="000000"/>
                <w:lang w:val="be-BY"/>
              </w:rPr>
              <w:t>Историко-культурный туристический потенциал Минской области и г.Минска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0C207F">
              <w:rPr>
                <w:bCs/>
                <w:color w:val="000000"/>
                <w:lang w:val="be-BY"/>
              </w:rPr>
              <w:t>Историко-культурный туристический потенциал Гомельской области</w:t>
            </w:r>
            <w:r>
              <w:rPr>
                <w:bCs/>
                <w:color w:val="000000"/>
                <w:lang w:val="be-BY"/>
              </w:rPr>
              <w:t xml:space="preserve">. </w:t>
            </w:r>
            <w:r w:rsidRPr="000C207F">
              <w:rPr>
                <w:bCs/>
                <w:color w:val="000000"/>
                <w:lang w:val="be-BY"/>
              </w:rPr>
              <w:t>Организация использования культурно-исторического потенциала в сфере туризма</w:t>
            </w:r>
            <w:r>
              <w:rPr>
                <w:bCs/>
                <w:color w:val="000000"/>
                <w:lang w:val="be-BY"/>
              </w:rPr>
              <w:t>.</w:t>
            </w:r>
            <w:bookmarkStart w:id="0" w:name="_GoBack"/>
            <w:bookmarkEnd w:id="0"/>
          </w:p>
        </w:tc>
      </w:tr>
      <w:tr w:rsidR="00FE09BC" w14:paraId="6AC7E466" w14:textId="77777777" w:rsidTr="007475BE">
        <w:tc>
          <w:tcPr>
            <w:tcW w:w="3227" w:type="dxa"/>
            <w:shd w:val="clear" w:color="auto" w:fill="auto"/>
          </w:tcPr>
          <w:p w14:paraId="3F45B98A" w14:textId="77777777" w:rsidR="00FE09BC" w:rsidRPr="0019369C" w:rsidRDefault="00FE09BC" w:rsidP="007475BE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015" w:type="dxa"/>
            <w:shd w:val="clear" w:color="auto" w:fill="auto"/>
          </w:tcPr>
          <w:p w14:paraId="1743041E" w14:textId="7362104F" w:rsidR="000C207F" w:rsidRDefault="000C207F" w:rsidP="000C207F">
            <w:pPr>
              <w:jc w:val="both"/>
            </w:pPr>
            <w:r>
              <w:t>С</w:t>
            </w:r>
            <w:r>
              <w:t xml:space="preserve">тудент должен знать: </w:t>
            </w:r>
          </w:p>
          <w:p w14:paraId="0101C181" w14:textId="77777777" w:rsidR="000C207F" w:rsidRDefault="000C207F" w:rsidP="000C207F">
            <w:pPr>
              <w:jc w:val="both"/>
            </w:pPr>
            <w:r>
              <w:t>-</w:t>
            </w:r>
            <w:r>
              <w:tab/>
              <w:t xml:space="preserve">структуру и особенности историко-культурного наследия Беларуси, </w:t>
            </w:r>
          </w:p>
          <w:p w14:paraId="3B6913BB" w14:textId="77777777" w:rsidR="000C207F" w:rsidRDefault="000C207F" w:rsidP="000C207F">
            <w:pPr>
              <w:jc w:val="both"/>
            </w:pPr>
            <w:r>
              <w:t>-</w:t>
            </w:r>
            <w:r>
              <w:tab/>
              <w:t xml:space="preserve">культурно-исторический потенциал основных туристско-экскурсионных центров Беларуси, </w:t>
            </w:r>
          </w:p>
          <w:p w14:paraId="4926CAAB" w14:textId="77777777" w:rsidR="000C207F" w:rsidRDefault="000C207F" w:rsidP="000C207F">
            <w:pPr>
              <w:jc w:val="both"/>
            </w:pPr>
            <w:r>
              <w:t>-</w:t>
            </w:r>
            <w:r>
              <w:tab/>
              <w:t>структуру и особенности рекреационно-ресурсного потенциала республики Беларусь.</w:t>
            </w:r>
          </w:p>
          <w:p w14:paraId="7039F057" w14:textId="790B1545" w:rsidR="000C207F" w:rsidRDefault="000C207F" w:rsidP="000C207F">
            <w:pPr>
              <w:jc w:val="both"/>
            </w:pPr>
            <w:r>
              <w:t>С</w:t>
            </w:r>
            <w:r>
              <w:t>тудент должен уметь:</w:t>
            </w:r>
          </w:p>
          <w:p w14:paraId="79C61ADC" w14:textId="77777777" w:rsidR="000C207F" w:rsidRDefault="000C207F" w:rsidP="000C207F">
            <w:pPr>
              <w:jc w:val="both"/>
            </w:pPr>
            <w:r>
              <w:t xml:space="preserve"> – применять полученные знания для решения конкретных профессиональных задач; </w:t>
            </w:r>
          </w:p>
          <w:p w14:paraId="4001616F" w14:textId="77777777" w:rsidR="000C207F" w:rsidRDefault="000C207F" w:rsidP="000C207F">
            <w:pPr>
              <w:jc w:val="both"/>
            </w:pPr>
            <w:r>
              <w:t xml:space="preserve">– анализировать конкурентоспособность </w:t>
            </w:r>
            <w:proofErr w:type="gramStart"/>
            <w:r>
              <w:lastRenderedPageBreak/>
              <w:t>туристического</w:t>
            </w:r>
            <w:proofErr w:type="gramEnd"/>
            <w:r>
              <w:t xml:space="preserve"> и экскурсионного </w:t>
            </w:r>
            <w:proofErr w:type="spellStart"/>
            <w:r>
              <w:t>потенциалаБеларуси</w:t>
            </w:r>
            <w:proofErr w:type="spellEnd"/>
            <w:r>
              <w:t>;</w:t>
            </w:r>
          </w:p>
          <w:p w14:paraId="1003AE60" w14:textId="77777777" w:rsidR="000C207F" w:rsidRDefault="000C207F" w:rsidP="000C207F">
            <w:pPr>
              <w:jc w:val="both"/>
            </w:pPr>
            <w:r>
              <w:t>-</w:t>
            </w:r>
            <w:r>
              <w:tab/>
              <w:t xml:space="preserve">прогнозировать перспективы туристического потенциала. </w:t>
            </w:r>
          </w:p>
          <w:p w14:paraId="49998C4C" w14:textId="77777777" w:rsidR="000C207F" w:rsidRDefault="000C207F" w:rsidP="000C207F">
            <w:pPr>
              <w:jc w:val="both"/>
            </w:pPr>
          </w:p>
          <w:p w14:paraId="22A81AB9" w14:textId="77777777" w:rsidR="000C207F" w:rsidRDefault="000C207F" w:rsidP="000C207F">
            <w:pPr>
              <w:jc w:val="both"/>
            </w:pPr>
          </w:p>
          <w:p w14:paraId="26160041" w14:textId="77777777" w:rsidR="000C207F" w:rsidRDefault="000C207F" w:rsidP="000C207F">
            <w:pPr>
              <w:jc w:val="both"/>
            </w:pPr>
          </w:p>
          <w:p w14:paraId="3514774F" w14:textId="77777777" w:rsidR="000C207F" w:rsidRDefault="000C207F" w:rsidP="000C207F">
            <w:pPr>
              <w:jc w:val="both"/>
            </w:pPr>
          </w:p>
          <w:p w14:paraId="6D31E64A" w14:textId="77777777" w:rsidR="000C207F" w:rsidRDefault="000C207F" w:rsidP="000C207F">
            <w:pPr>
              <w:jc w:val="both"/>
            </w:pPr>
          </w:p>
          <w:p w14:paraId="2E5CA7DC" w14:textId="77777777" w:rsidR="000C207F" w:rsidRDefault="000C207F" w:rsidP="000C207F">
            <w:pPr>
              <w:jc w:val="both"/>
            </w:pPr>
          </w:p>
          <w:p w14:paraId="33A069E1" w14:textId="77777777" w:rsidR="000C207F" w:rsidRDefault="000C207F" w:rsidP="000C207F">
            <w:pPr>
              <w:jc w:val="both"/>
            </w:pPr>
          </w:p>
          <w:p w14:paraId="2C0AB71A" w14:textId="77777777" w:rsidR="000C207F" w:rsidRDefault="000C207F" w:rsidP="000C207F">
            <w:pPr>
              <w:jc w:val="both"/>
            </w:pPr>
          </w:p>
          <w:p w14:paraId="0EC65C19" w14:textId="77777777" w:rsidR="00FE09BC" w:rsidRPr="007D797A" w:rsidRDefault="00FE09BC" w:rsidP="000C207F">
            <w:pPr>
              <w:jc w:val="both"/>
            </w:pPr>
          </w:p>
        </w:tc>
      </w:tr>
      <w:tr w:rsidR="00FE09BC" w14:paraId="3711BC36" w14:textId="77777777" w:rsidTr="007475BE">
        <w:tc>
          <w:tcPr>
            <w:tcW w:w="3227" w:type="dxa"/>
            <w:shd w:val="clear" w:color="auto" w:fill="auto"/>
          </w:tcPr>
          <w:p w14:paraId="11921B89" w14:textId="77777777" w:rsidR="00FE09BC" w:rsidRPr="0019369C" w:rsidRDefault="00FE09BC" w:rsidP="007475BE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6015" w:type="dxa"/>
            <w:shd w:val="clear" w:color="auto" w:fill="auto"/>
          </w:tcPr>
          <w:p w14:paraId="2D3721A0" w14:textId="51B51680" w:rsidR="00FE09BC" w:rsidRPr="00EC4BF9" w:rsidRDefault="00FE09BC" w:rsidP="00FE09BC">
            <w:pPr>
              <w:jc w:val="both"/>
            </w:pPr>
            <w:r>
              <w:t xml:space="preserve">История культуры Беларуси, Этнология Беларуси, Историческое краеведение, История музейного дела, Теория и методика музейного дела, Музееведение </w:t>
            </w:r>
          </w:p>
        </w:tc>
      </w:tr>
      <w:tr w:rsidR="00FE09BC" w14:paraId="12C98043" w14:textId="77777777" w:rsidTr="007475BE">
        <w:tc>
          <w:tcPr>
            <w:tcW w:w="3227" w:type="dxa"/>
            <w:shd w:val="clear" w:color="auto" w:fill="auto"/>
          </w:tcPr>
          <w:p w14:paraId="3E6E293A" w14:textId="77777777" w:rsidR="00FE09BC" w:rsidRPr="0019369C" w:rsidRDefault="00FE09BC" w:rsidP="007475BE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015" w:type="dxa"/>
            <w:shd w:val="clear" w:color="auto" w:fill="auto"/>
          </w:tcPr>
          <w:p w14:paraId="23306619" w14:textId="6DD1BDFD" w:rsidR="00FE09BC" w:rsidRPr="007D797A" w:rsidRDefault="00FE09BC" w:rsidP="00FE09BC">
            <w:pPr>
              <w:jc w:val="both"/>
            </w:pPr>
            <w:r>
              <w:t xml:space="preserve">180 часов (6 </w:t>
            </w:r>
            <w:proofErr w:type="spellStart"/>
            <w:r>
              <w:t>з.е</w:t>
            </w:r>
            <w:proofErr w:type="spellEnd"/>
            <w:r>
              <w:t>.), аудиторных – 68, лекций – 34, семинарских – 34.</w:t>
            </w:r>
          </w:p>
        </w:tc>
      </w:tr>
      <w:tr w:rsidR="00FE09BC" w14:paraId="3D383595" w14:textId="77777777" w:rsidTr="007475BE">
        <w:tc>
          <w:tcPr>
            <w:tcW w:w="3227" w:type="dxa"/>
            <w:shd w:val="clear" w:color="auto" w:fill="auto"/>
          </w:tcPr>
          <w:p w14:paraId="574A4023" w14:textId="77777777" w:rsidR="00FE09BC" w:rsidRPr="0019369C" w:rsidRDefault="00FE09BC" w:rsidP="007475BE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015" w:type="dxa"/>
            <w:shd w:val="clear" w:color="auto" w:fill="auto"/>
          </w:tcPr>
          <w:p w14:paraId="568B6896" w14:textId="4285E345" w:rsidR="00FE09BC" w:rsidRPr="007D797A" w:rsidRDefault="00FE09BC" w:rsidP="007475BE">
            <w:pPr>
              <w:tabs>
                <w:tab w:val="left" w:pos="1450"/>
              </w:tabs>
              <w:jc w:val="both"/>
            </w:pPr>
            <w:r>
              <w:t xml:space="preserve">Зачет в 7 и 8 семестре. </w:t>
            </w:r>
          </w:p>
        </w:tc>
      </w:tr>
    </w:tbl>
    <w:p w14:paraId="306C6EF8" w14:textId="77777777" w:rsidR="00FE09BC" w:rsidRPr="000D2348" w:rsidRDefault="00FE09BC" w:rsidP="00FE09BC">
      <w:pPr>
        <w:rPr>
          <w:lang w:val="be-BY"/>
        </w:rPr>
      </w:pPr>
    </w:p>
    <w:p w14:paraId="2B8A5788" w14:textId="77777777" w:rsidR="00FE09BC" w:rsidRPr="000D2348" w:rsidRDefault="00FE09BC">
      <w:pPr>
        <w:rPr>
          <w:lang w:val="be-BY"/>
        </w:rPr>
      </w:pPr>
    </w:p>
    <w:sectPr w:rsidR="00FE09BC" w:rsidRPr="000D2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C0C16"/>
    <w:multiLevelType w:val="hybridMultilevel"/>
    <w:tmpl w:val="1E82E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B42CC"/>
    <w:multiLevelType w:val="hybridMultilevel"/>
    <w:tmpl w:val="548019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2B3962"/>
    <w:multiLevelType w:val="hybridMultilevel"/>
    <w:tmpl w:val="3068778E"/>
    <w:lvl w:ilvl="0" w:tplc="FCF4A348">
      <w:numFmt w:val="bullet"/>
      <w:lvlText w:val="–"/>
      <w:lvlJc w:val="left"/>
      <w:pPr>
        <w:ind w:left="18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B4AE500">
      <w:numFmt w:val="bullet"/>
      <w:lvlText w:val="•"/>
      <w:lvlJc w:val="left"/>
      <w:pPr>
        <w:ind w:left="1132" w:hanging="212"/>
      </w:pPr>
      <w:rPr>
        <w:rFonts w:hint="default"/>
        <w:lang w:val="ru-RU" w:eastAsia="en-US" w:bidi="ar-SA"/>
      </w:rPr>
    </w:lvl>
    <w:lvl w:ilvl="2" w:tplc="CCD6EDB2">
      <w:numFmt w:val="bullet"/>
      <w:lvlText w:val="•"/>
      <w:lvlJc w:val="left"/>
      <w:pPr>
        <w:ind w:left="2085" w:hanging="212"/>
      </w:pPr>
      <w:rPr>
        <w:rFonts w:hint="default"/>
        <w:lang w:val="ru-RU" w:eastAsia="en-US" w:bidi="ar-SA"/>
      </w:rPr>
    </w:lvl>
    <w:lvl w:ilvl="3" w:tplc="636829FC">
      <w:numFmt w:val="bullet"/>
      <w:lvlText w:val="•"/>
      <w:lvlJc w:val="left"/>
      <w:pPr>
        <w:ind w:left="3038" w:hanging="212"/>
      </w:pPr>
      <w:rPr>
        <w:rFonts w:hint="default"/>
        <w:lang w:val="ru-RU" w:eastAsia="en-US" w:bidi="ar-SA"/>
      </w:rPr>
    </w:lvl>
    <w:lvl w:ilvl="4" w:tplc="34285090">
      <w:numFmt w:val="bullet"/>
      <w:lvlText w:val="•"/>
      <w:lvlJc w:val="left"/>
      <w:pPr>
        <w:ind w:left="3991" w:hanging="212"/>
      </w:pPr>
      <w:rPr>
        <w:rFonts w:hint="default"/>
        <w:lang w:val="ru-RU" w:eastAsia="en-US" w:bidi="ar-SA"/>
      </w:rPr>
    </w:lvl>
    <w:lvl w:ilvl="5" w:tplc="242279C6">
      <w:numFmt w:val="bullet"/>
      <w:lvlText w:val="•"/>
      <w:lvlJc w:val="left"/>
      <w:pPr>
        <w:ind w:left="4944" w:hanging="212"/>
      </w:pPr>
      <w:rPr>
        <w:rFonts w:hint="default"/>
        <w:lang w:val="ru-RU" w:eastAsia="en-US" w:bidi="ar-SA"/>
      </w:rPr>
    </w:lvl>
    <w:lvl w:ilvl="6" w:tplc="218E94CC">
      <w:numFmt w:val="bullet"/>
      <w:lvlText w:val="•"/>
      <w:lvlJc w:val="left"/>
      <w:pPr>
        <w:ind w:left="5897" w:hanging="212"/>
      </w:pPr>
      <w:rPr>
        <w:rFonts w:hint="default"/>
        <w:lang w:val="ru-RU" w:eastAsia="en-US" w:bidi="ar-SA"/>
      </w:rPr>
    </w:lvl>
    <w:lvl w:ilvl="7" w:tplc="CFCE99B4">
      <w:numFmt w:val="bullet"/>
      <w:lvlText w:val="•"/>
      <w:lvlJc w:val="left"/>
      <w:pPr>
        <w:ind w:left="6850" w:hanging="212"/>
      </w:pPr>
      <w:rPr>
        <w:rFonts w:hint="default"/>
        <w:lang w:val="ru-RU" w:eastAsia="en-US" w:bidi="ar-SA"/>
      </w:rPr>
    </w:lvl>
    <w:lvl w:ilvl="8" w:tplc="2B0E3DDE">
      <w:numFmt w:val="bullet"/>
      <w:lvlText w:val="•"/>
      <w:lvlJc w:val="left"/>
      <w:pPr>
        <w:ind w:left="7803" w:hanging="212"/>
      </w:pPr>
      <w:rPr>
        <w:rFonts w:hint="default"/>
        <w:lang w:val="ru-RU" w:eastAsia="en-US" w:bidi="ar-SA"/>
      </w:rPr>
    </w:lvl>
  </w:abstractNum>
  <w:abstractNum w:abstractNumId="3">
    <w:nsid w:val="7BB9464F"/>
    <w:multiLevelType w:val="hybridMultilevel"/>
    <w:tmpl w:val="08782B62"/>
    <w:lvl w:ilvl="0" w:tplc="31C239E8">
      <w:start w:val="108"/>
      <w:numFmt w:val="bullet"/>
      <w:lvlText w:val="-"/>
      <w:lvlJc w:val="left"/>
      <w:pPr>
        <w:ind w:left="927" w:hanging="360"/>
      </w:pPr>
      <w:rPr>
        <w:rFonts w:ascii="Cambria Math" w:eastAsia="Cambria Math" w:hAnsi="Cambria Math" w:cs="Cambria Math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98"/>
    <w:rsid w:val="0005004B"/>
    <w:rsid w:val="000C207F"/>
    <w:rsid w:val="000D2348"/>
    <w:rsid w:val="000D343C"/>
    <w:rsid w:val="00103A2A"/>
    <w:rsid w:val="001314D6"/>
    <w:rsid w:val="00136374"/>
    <w:rsid w:val="00233D0C"/>
    <w:rsid w:val="00235043"/>
    <w:rsid w:val="00257161"/>
    <w:rsid w:val="00285A13"/>
    <w:rsid w:val="00294B17"/>
    <w:rsid w:val="002B2CCF"/>
    <w:rsid w:val="002D32F1"/>
    <w:rsid w:val="002D4E86"/>
    <w:rsid w:val="002E2C4E"/>
    <w:rsid w:val="002E68C7"/>
    <w:rsid w:val="00305388"/>
    <w:rsid w:val="003676ED"/>
    <w:rsid w:val="003A45EE"/>
    <w:rsid w:val="003B107E"/>
    <w:rsid w:val="00546B4C"/>
    <w:rsid w:val="00652897"/>
    <w:rsid w:val="006B75F6"/>
    <w:rsid w:val="006F4F93"/>
    <w:rsid w:val="00767130"/>
    <w:rsid w:val="007D797A"/>
    <w:rsid w:val="00803596"/>
    <w:rsid w:val="008216CC"/>
    <w:rsid w:val="008664FF"/>
    <w:rsid w:val="008F7C67"/>
    <w:rsid w:val="009E395A"/>
    <w:rsid w:val="009F341F"/>
    <w:rsid w:val="00A02DCA"/>
    <w:rsid w:val="00A83455"/>
    <w:rsid w:val="00AB3BD7"/>
    <w:rsid w:val="00AE666D"/>
    <w:rsid w:val="00B5326A"/>
    <w:rsid w:val="00B57A17"/>
    <w:rsid w:val="00B73998"/>
    <w:rsid w:val="00B7783B"/>
    <w:rsid w:val="00BA2067"/>
    <w:rsid w:val="00BA7399"/>
    <w:rsid w:val="00CB45EB"/>
    <w:rsid w:val="00DD1997"/>
    <w:rsid w:val="00DD7E91"/>
    <w:rsid w:val="00DE602E"/>
    <w:rsid w:val="00EC4BF9"/>
    <w:rsid w:val="00F17BF9"/>
    <w:rsid w:val="00F63CAB"/>
    <w:rsid w:val="00F778C7"/>
    <w:rsid w:val="00F81729"/>
    <w:rsid w:val="00F949B8"/>
    <w:rsid w:val="00F9570B"/>
    <w:rsid w:val="00F96C9E"/>
    <w:rsid w:val="00FE09BC"/>
    <w:rsid w:val="00F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3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4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3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9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9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9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9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9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9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9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9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9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9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9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9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9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B7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9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399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39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399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739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39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3998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B73998"/>
    <w:pPr>
      <w:spacing w:line="360" w:lineRule="auto"/>
      <w:ind w:firstLine="705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B73998"/>
    <w:rPr>
      <w:rFonts w:ascii="Times New Roman" w:eastAsia="Times New Roman" w:hAnsi="Times New Roman" w:cs="Times New Roman"/>
      <w:kern w:val="0"/>
      <w:sz w:val="28"/>
      <w:lang w:val="ru-RU" w:eastAsia="ru-RU"/>
      <w14:ligatures w14:val="none"/>
    </w:rPr>
  </w:style>
  <w:style w:type="character" w:customStyle="1" w:styleId="fontstyle01">
    <w:name w:val="fontstyle01"/>
    <w:rsid w:val="00B739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Body Text"/>
    <w:basedOn w:val="a"/>
    <w:link w:val="af"/>
    <w:uiPriority w:val="99"/>
    <w:semiHidden/>
    <w:unhideWhenUsed/>
    <w:rsid w:val="00546B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46B4C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4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3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9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9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9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9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9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9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9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9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9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9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9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9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9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B7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9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399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39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399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739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39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3998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B73998"/>
    <w:pPr>
      <w:spacing w:line="360" w:lineRule="auto"/>
      <w:ind w:firstLine="705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B73998"/>
    <w:rPr>
      <w:rFonts w:ascii="Times New Roman" w:eastAsia="Times New Roman" w:hAnsi="Times New Roman" w:cs="Times New Roman"/>
      <w:kern w:val="0"/>
      <w:sz w:val="28"/>
      <w:lang w:val="ru-RU" w:eastAsia="ru-RU"/>
      <w14:ligatures w14:val="none"/>
    </w:rPr>
  </w:style>
  <w:style w:type="character" w:customStyle="1" w:styleId="fontstyle01">
    <w:name w:val="fontstyle01"/>
    <w:rsid w:val="00B739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Body Text"/>
    <w:basedOn w:val="a"/>
    <w:link w:val="af"/>
    <w:uiPriority w:val="99"/>
    <w:semiHidden/>
    <w:unhideWhenUsed/>
    <w:rsid w:val="00546B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46B4C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B60DA-B69F-4B70-A939-036D7AA2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15</Pages>
  <Words>3966</Words>
  <Characters>22612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Stanislau Czaropka</dc:creator>
  <cp:keywords/>
  <dc:description/>
  <cp:lastModifiedBy>Diana Gruzdeva</cp:lastModifiedBy>
  <cp:revision>31</cp:revision>
  <dcterms:created xsi:type="dcterms:W3CDTF">2024-06-06T13:11:00Z</dcterms:created>
  <dcterms:modified xsi:type="dcterms:W3CDTF">2024-06-10T07:58:00Z</dcterms:modified>
</cp:coreProperties>
</file>